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0F68F9FB">
                <wp:simplePos x="0" y="0"/>
                <wp:positionH relativeFrom="column">
                  <wp:posOffset>3533775</wp:posOffset>
                </wp:positionH>
                <wp:positionV relativeFrom="page">
                  <wp:posOffset>781050</wp:posOffset>
                </wp:positionV>
                <wp:extent cx="2476500" cy="1562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58718986" w:rsidR="001F1CFD" w:rsidRPr="00BA2854" w:rsidRDefault="007A33E2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Ju</w:t>
                            </w:r>
                            <w:r w:rsidR="001E0CF8">
                              <w:rPr>
                                <w:sz w:val="24"/>
                                <w:szCs w:val="24"/>
                              </w:rPr>
                              <w:t>ly 7</w:t>
                            </w:r>
                            <w:r w:rsidR="000A17E6" w:rsidRPr="00BA2854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A0211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747FC8AC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>Kelly O’Moore</w:t>
                            </w:r>
                          </w:p>
                          <w:p w14:paraId="65426EC2" w14:textId="653CB1D5" w:rsidR="000B1ABE" w:rsidRPr="00BA2854" w:rsidRDefault="000B1ABE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komoore@madisoncountytn.gov</w:t>
                            </w:r>
                          </w:p>
                          <w:p w14:paraId="44476C63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25pt;margin-top:61.5pt;width:19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58718986" w:rsidR="001F1CFD" w:rsidRPr="00BA2854" w:rsidRDefault="007A33E2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Ju</w:t>
                      </w:r>
                      <w:r w:rsidR="001E0CF8">
                        <w:rPr>
                          <w:sz w:val="24"/>
                          <w:szCs w:val="24"/>
                        </w:rPr>
                        <w:t>ly 7</w:t>
                      </w:r>
                      <w:r w:rsidR="000A17E6" w:rsidRPr="00BA2854">
                        <w:rPr>
                          <w:sz w:val="24"/>
                          <w:szCs w:val="24"/>
                        </w:rPr>
                        <w:t>, 202</w:t>
                      </w:r>
                      <w:r w:rsidR="00A0211F">
                        <w:rPr>
                          <w:sz w:val="24"/>
                          <w:szCs w:val="24"/>
                        </w:rPr>
                        <w:t>2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747FC8AC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>Kelly O’Moore</w:t>
                      </w:r>
                    </w:p>
                    <w:p w14:paraId="65426EC2" w14:textId="653CB1D5" w:rsidR="000B1ABE" w:rsidRPr="00BA2854" w:rsidRDefault="000B1ABE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komoore@madisoncountytn.gov</w:t>
                      </w:r>
                    </w:p>
                    <w:p w14:paraId="44476C63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1CBE964B" w:rsidR="001F1CFD" w:rsidRPr="00BA2854" w:rsidRDefault="000A17E6" w:rsidP="001F1CFD">
      <w:pPr>
        <w:spacing w:after="0"/>
        <w:jc w:val="center"/>
        <w:rPr>
          <w:b/>
          <w:sz w:val="24"/>
          <w:szCs w:val="24"/>
        </w:rPr>
      </w:pPr>
      <w:r w:rsidRPr="00BA2854">
        <w:rPr>
          <w:b/>
          <w:sz w:val="24"/>
          <w:szCs w:val="24"/>
        </w:rPr>
        <w:t xml:space="preserve">JMC Library </w:t>
      </w:r>
      <w:r w:rsidR="00CD6F79">
        <w:rPr>
          <w:b/>
          <w:sz w:val="24"/>
          <w:szCs w:val="24"/>
        </w:rPr>
        <w:t xml:space="preserve">hosts </w:t>
      </w:r>
      <w:r w:rsidR="00A0211F">
        <w:rPr>
          <w:b/>
          <w:sz w:val="24"/>
          <w:szCs w:val="24"/>
        </w:rPr>
        <w:t xml:space="preserve">Arts &amp; Crafts for </w:t>
      </w:r>
      <w:r w:rsidR="00686788">
        <w:rPr>
          <w:b/>
          <w:sz w:val="24"/>
          <w:szCs w:val="24"/>
        </w:rPr>
        <w:t>Teens</w:t>
      </w:r>
      <w:r w:rsidR="00CD6F79">
        <w:rPr>
          <w:b/>
          <w:sz w:val="24"/>
          <w:szCs w:val="24"/>
        </w:rPr>
        <w:t xml:space="preserve"> program</w:t>
      </w:r>
    </w:p>
    <w:p w14:paraId="7F52F2B4" w14:textId="77777777" w:rsidR="001F1CFD" w:rsidRPr="00CD6F79" w:rsidRDefault="001F1CFD" w:rsidP="001F1CFD">
      <w:pPr>
        <w:rPr>
          <w:rFonts w:cstheme="minorHAnsi"/>
          <w:sz w:val="24"/>
          <w:szCs w:val="24"/>
        </w:rPr>
      </w:pPr>
    </w:p>
    <w:p w14:paraId="2C35E6AB" w14:textId="2E389133" w:rsidR="001F1CFD" w:rsidRDefault="001F1CFD" w:rsidP="00E61C95">
      <w:pPr>
        <w:spacing w:after="0"/>
        <w:ind w:firstLine="720"/>
        <w:rPr>
          <w:sz w:val="24"/>
          <w:szCs w:val="24"/>
        </w:rPr>
      </w:pPr>
      <w:r w:rsidRPr="00CD6F79">
        <w:rPr>
          <w:rFonts w:cstheme="minorHAnsi"/>
          <w:sz w:val="24"/>
          <w:szCs w:val="24"/>
        </w:rPr>
        <w:t xml:space="preserve">JACKSON, Tenn. </w:t>
      </w:r>
      <w:r w:rsidR="000A17E6" w:rsidRPr="00CD6F79">
        <w:rPr>
          <w:rFonts w:cstheme="minorHAnsi"/>
          <w:sz w:val="24"/>
          <w:szCs w:val="24"/>
        </w:rPr>
        <w:t>–</w:t>
      </w:r>
      <w:r w:rsidRPr="00CD6F79">
        <w:rPr>
          <w:rFonts w:cstheme="minorHAnsi"/>
          <w:sz w:val="24"/>
          <w:szCs w:val="24"/>
        </w:rPr>
        <w:t xml:space="preserve"> </w:t>
      </w:r>
      <w:r w:rsidR="009D5517" w:rsidRPr="00CD6F79">
        <w:rPr>
          <w:rFonts w:cstheme="minorHAnsi"/>
          <w:sz w:val="24"/>
          <w:szCs w:val="24"/>
        </w:rPr>
        <w:t>The</w:t>
      </w:r>
      <w:r w:rsidR="00F419C4" w:rsidRPr="00CD6F79">
        <w:rPr>
          <w:rFonts w:cstheme="minorHAnsi"/>
          <w:sz w:val="24"/>
          <w:szCs w:val="24"/>
        </w:rPr>
        <w:t xml:space="preserve"> Jackson-Madison County Library</w:t>
      </w:r>
      <w:r w:rsidR="00CA6FD7" w:rsidRPr="00CD6F79">
        <w:rPr>
          <w:rFonts w:cstheme="minorHAnsi"/>
          <w:sz w:val="24"/>
          <w:szCs w:val="24"/>
        </w:rPr>
        <w:t xml:space="preserve"> </w:t>
      </w:r>
      <w:r w:rsidR="00A0211F">
        <w:rPr>
          <w:rFonts w:cstheme="minorHAnsi"/>
          <w:sz w:val="24"/>
          <w:szCs w:val="24"/>
        </w:rPr>
        <w:t>has a</w:t>
      </w:r>
      <w:r w:rsidR="00686788">
        <w:rPr>
          <w:rFonts w:cstheme="minorHAnsi"/>
          <w:sz w:val="24"/>
          <w:szCs w:val="24"/>
        </w:rPr>
        <w:t xml:space="preserve"> teen</w:t>
      </w:r>
      <w:r w:rsidR="00A0211F">
        <w:rPr>
          <w:rFonts w:cstheme="minorHAnsi"/>
          <w:sz w:val="24"/>
          <w:szCs w:val="24"/>
        </w:rPr>
        <w:t xml:space="preserve"> arts &amp; crafts</w:t>
      </w:r>
      <w:r w:rsidR="00CD6F79" w:rsidRPr="00CD6F79">
        <w:rPr>
          <w:rFonts w:cstheme="minorHAnsi"/>
          <w:sz w:val="24"/>
          <w:szCs w:val="24"/>
        </w:rPr>
        <w:t xml:space="preserve"> </w:t>
      </w:r>
      <w:r w:rsidR="00686788">
        <w:rPr>
          <w:rFonts w:cstheme="minorHAnsi"/>
          <w:sz w:val="24"/>
          <w:szCs w:val="24"/>
        </w:rPr>
        <w:t xml:space="preserve">program </w:t>
      </w:r>
      <w:r w:rsidR="00CD6F79" w:rsidRPr="00CD6F79">
        <w:rPr>
          <w:rFonts w:cstheme="minorHAnsi"/>
          <w:sz w:val="24"/>
          <w:szCs w:val="24"/>
        </w:rPr>
        <w:t>at the main library</w:t>
      </w:r>
      <w:r w:rsidR="00CA6FD7" w:rsidRPr="00CD6F79">
        <w:rPr>
          <w:rFonts w:cstheme="minorHAnsi"/>
          <w:sz w:val="24"/>
          <w:szCs w:val="24"/>
        </w:rPr>
        <w:t>.</w:t>
      </w:r>
      <w:r w:rsidR="00CD6F79" w:rsidRPr="00CD6F79">
        <w:rPr>
          <w:rFonts w:cstheme="minorHAnsi"/>
          <w:sz w:val="24"/>
          <w:szCs w:val="24"/>
        </w:rPr>
        <w:t xml:space="preserve"> </w:t>
      </w:r>
      <w:r w:rsidR="00686788">
        <w:rPr>
          <w:sz w:val="24"/>
          <w:szCs w:val="24"/>
        </w:rPr>
        <w:t>Teens are encouraged to c</w:t>
      </w:r>
      <w:r w:rsidR="00686788" w:rsidRPr="00686788">
        <w:rPr>
          <w:sz w:val="24"/>
          <w:szCs w:val="24"/>
        </w:rPr>
        <w:t xml:space="preserve">ome to the Program Center to use </w:t>
      </w:r>
      <w:r w:rsidR="00686788">
        <w:rPr>
          <w:sz w:val="24"/>
          <w:szCs w:val="24"/>
        </w:rPr>
        <w:t>the library’s</w:t>
      </w:r>
      <w:r w:rsidR="00686788" w:rsidRPr="00686788">
        <w:rPr>
          <w:sz w:val="24"/>
          <w:szCs w:val="24"/>
        </w:rPr>
        <w:t xml:space="preserve"> collection of arts and craft supplies to get creative.</w:t>
      </w:r>
      <w:r w:rsidR="00E61C95">
        <w:rPr>
          <w:sz w:val="24"/>
          <w:szCs w:val="24"/>
        </w:rPr>
        <w:t xml:space="preserve"> Arts and Crafts for Teens will be held </w:t>
      </w:r>
      <w:r w:rsidR="007A33E2">
        <w:rPr>
          <w:sz w:val="24"/>
          <w:szCs w:val="24"/>
        </w:rPr>
        <w:t>this Saturday, Ju</w:t>
      </w:r>
      <w:r w:rsidR="001E0CF8">
        <w:rPr>
          <w:sz w:val="24"/>
          <w:szCs w:val="24"/>
        </w:rPr>
        <w:t>ly</w:t>
      </w:r>
      <w:r w:rsidR="007A33E2">
        <w:rPr>
          <w:sz w:val="24"/>
          <w:szCs w:val="24"/>
        </w:rPr>
        <w:t xml:space="preserve"> </w:t>
      </w:r>
      <w:r w:rsidR="001E0CF8">
        <w:rPr>
          <w:sz w:val="24"/>
          <w:szCs w:val="24"/>
        </w:rPr>
        <w:t>9</w:t>
      </w:r>
      <w:r w:rsidR="007A33E2" w:rsidRPr="007A33E2">
        <w:rPr>
          <w:sz w:val="24"/>
          <w:szCs w:val="24"/>
          <w:vertAlign w:val="superscript"/>
        </w:rPr>
        <w:t>th</w:t>
      </w:r>
      <w:r w:rsidR="007A33E2">
        <w:rPr>
          <w:sz w:val="24"/>
          <w:szCs w:val="24"/>
        </w:rPr>
        <w:t xml:space="preserve"> </w:t>
      </w:r>
      <w:r w:rsidR="00E61C95">
        <w:rPr>
          <w:sz w:val="24"/>
          <w:szCs w:val="24"/>
        </w:rPr>
        <w:t>at 3:00 pm.</w:t>
      </w:r>
    </w:p>
    <w:p w14:paraId="12F59ED8" w14:textId="4863F041" w:rsidR="007A33E2" w:rsidRDefault="007A33E2" w:rsidP="007A33E2">
      <w:pPr>
        <w:spacing w:after="0"/>
        <w:rPr>
          <w:sz w:val="24"/>
          <w:szCs w:val="24"/>
        </w:rPr>
      </w:pPr>
    </w:p>
    <w:p w14:paraId="3D04CC8C" w14:textId="7ABD6188" w:rsidR="007A33E2" w:rsidRPr="00CD6F79" w:rsidRDefault="007A33E2" w:rsidP="007A33E2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  <w:i/>
          <w:iCs/>
        </w:rPr>
        <w:t>Note: news outlets planning to cover library programs are encouraged to please give the library staff a heads up prior to arriving.</w:t>
      </w:r>
    </w:p>
    <w:p w14:paraId="4E38F2F1" w14:textId="7ADD9075" w:rsidR="00B85451" w:rsidRPr="00BA2854" w:rsidRDefault="00B85451" w:rsidP="001F1CFD">
      <w:pPr>
        <w:spacing w:after="0"/>
        <w:rPr>
          <w:sz w:val="24"/>
          <w:szCs w:val="24"/>
        </w:rPr>
      </w:pPr>
    </w:p>
    <w:p w14:paraId="79CCDF4A" w14:textId="7EDDBC86" w:rsidR="001F1CFD" w:rsidRDefault="001F1CFD" w:rsidP="001F1CFD">
      <w:pPr>
        <w:spacing w:after="0"/>
        <w:rPr>
          <w:sz w:val="24"/>
          <w:szCs w:val="24"/>
        </w:rPr>
      </w:pPr>
      <w:r w:rsidRPr="00BA2854">
        <w:rPr>
          <w:sz w:val="24"/>
          <w:szCs w:val="24"/>
        </w:rPr>
        <w:t>The Jackson-Madison County Library is located at 433 E. Lafayette St. in downtown</w:t>
      </w:r>
      <w:r w:rsidR="005315A1" w:rsidRPr="00BA2854">
        <w:rPr>
          <w:sz w:val="24"/>
          <w:szCs w:val="24"/>
        </w:rPr>
        <w:t xml:space="preserve">. </w:t>
      </w:r>
      <w:r w:rsidRPr="00BA2854">
        <w:rPr>
          <w:sz w:val="24"/>
          <w:szCs w:val="24"/>
        </w:rPr>
        <w:t>For more information, contact the Library at 731-425-8600, visit the Library’s Facebook page at Facebook.com/</w:t>
      </w:r>
      <w:proofErr w:type="spellStart"/>
      <w:r w:rsidRPr="00BA2854">
        <w:rPr>
          <w:sz w:val="24"/>
          <w:szCs w:val="24"/>
        </w:rPr>
        <w:t>JMCLibrary</w:t>
      </w:r>
      <w:proofErr w:type="spellEnd"/>
      <w:r w:rsidRPr="00BA2854">
        <w:rPr>
          <w:sz w:val="24"/>
          <w:szCs w:val="24"/>
        </w:rPr>
        <w:t xml:space="preserve"> or its website at </w:t>
      </w:r>
      <w:hyperlink r:id="rId10" w:history="1">
        <w:r w:rsidRPr="00BA2854">
          <w:rPr>
            <w:rStyle w:val="Hyperlink"/>
            <w:sz w:val="24"/>
            <w:szCs w:val="24"/>
          </w:rPr>
          <w:t>www.jmclibrary.org</w:t>
        </w:r>
      </w:hyperlink>
      <w:r w:rsidRPr="00BA2854">
        <w:rPr>
          <w:sz w:val="24"/>
          <w:szCs w:val="24"/>
        </w:rPr>
        <w:t xml:space="preserve">.  </w:t>
      </w:r>
    </w:p>
    <w:p w14:paraId="15A0613A" w14:textId="77777777" w:rsidR="00FB59B3" w:rsidRPr="00BA2854" w:rsidRDefault="00FB59B3" w:rsidP="001F1CFD">
      <w:pPr>
        <w:spacing w:after="0"/>
        <w:rPr>
          <w:sz w:val="24"/>
          <w:szCs w:val="24"/>
        </w:rPr>
      </w:pPr>
    </w:p>
    <w:p w14:paraId="439F0E9F" w14:textId="77777777" w:rsidR="00A9204E" w:rsidRPr="00BA2854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sectPr w:rsidR="00A9204E" w:rsidRPr="00BA2854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4249" w14:textId="77777777" w:rsidR="001F1CFD" w:rsidRDefault="001F1CFD" w:rsidP="001F1CFD">
      <w:pPr>
        <w:spacing w:after="0" w:line="240" w:lineRule="auto"/>
      </w:pPr>
      <w:r>
        <w:separator/>
      </w:r>
    </w:p>
  </w:endnote>
  <w:endnote w:type="continuationSeparator" w:id="0">
    <w:p w14:paraId="0219B848" w14:textId="77777777" w:rsidR="001F1CFD" w:rsidRDefault="001F1CFD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D2C9" w14:textId="77777777" w:rsidR="001F1CFD" w:rsidRDefault="001F1CFD" w:rsidP="001F1CFD">
      <w:pPr>
        <w:spacing w:after="0" w:line="240" w:lineRule="auto"/>
      </w:pPr>
      <w:r>
        <w:separator/>
      </w:r>
    </w:p>
  </w:footnote>
  <w:footnote w:type="continuationSeparator" w:id="0">
    <w:p w14:paraId="67E6F56C" w14:textId="77777777" w:rsidR="001F1CFD" w:rsidRDefault="001F1CFD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5644140">
    <w:abstractNumId w:val="19"/>
  </w:num>
  <w:num w:numId="2" w16cid:durableId="404651534">
    <w:abstractNumId w:val="12"/>
  </w:num>
  <w:num w:numId="3" w16cid:durableId="516849508">
    <w:abstractNumId w:val="10"/>
  </w:num>
  <w:num w:numId="4" w16cid:durableId="1439910520">
    <w:abstractNumId w:val="21"/>
  </w:num>
  <w:num w:numId="5" w16cid:durableId="152570239">
    <w:abstractNumId w:val="13"/>
  </w:num>
  <w:num w:numId="6" w16cid:durableId="1504510228">
    <w:abstractNumId w:val="16"/>
  </w:num>
  <w:num w:numId="7" w16cid:durableId="1059596550">
    <w:abstractNumId w:val="18"/>
  </w:num>
  <w:num w:numId="8" w16cid:durableId="141428827">
    <w:abstractNumId w:val="9"/>
  </w:num>
  <w:num w:numId="9" w16cid:durableId="152184918">
    <w:abstractNumId w:val="7"/>
  </w:num>
  <w:num w:numId="10" w16cid:durableId="809128536">
    <w:abstractNumId w:val="6"/>
  </w:num>
  <w:num w:numId="11" w16cid:durableId="1698853261">
    <w:abstractNumId w:val="5"/>
  </w:num>
  <w:num w:numId="12" w16cid:durableId="800460390">
    <w:abstractNumId w:val="4"/>
  </w:num>
  <w:num w:numId="13" w16cid:durableId="83108503">
    <w:abstractNumId w:val="8"/>
  </w:num>
  <w:num w:numId="14" w16cid:durableId="372996662">
    <w:abstractNumId w:val="3"/>
  </w:num>
  <w:num w:numId="15" w16cid:durableId="34278893">
    <w:abstractNumId w:val="2"/>
  </w:num>
  <w:num w:numId="16" w16cid:durableId="834154149">
    <w:abstractNumId w:val="1"/>
  </w:num>
  <w:num w:numId="17" w16cid:durableId="124130533">
    <w:abstractNumId w:val="0"/>
  </w:num>
  <w:num w:numId="18" w16cid:durableId="1702122774">
    <w:abstractNumId w:val="14"/>
  </w:num>
  <w:num w:numId="19" w16cid:durableId="1998418117">
    <w:abstractNumId w:val="15"/>
  </w:num>
  <w:num w:numId="20" w16cid:durableId="158498744">
    <w:abstractNumId w:val="20"/>
  </w:num>
  <w:num w:numId="21" w16cid:durableId="1522937297">
    <w:abstractNumId w:val="17"/>
  </w:num>
  <w:num w:numId="22" w16cid:durableId="1494033220">
    <w:abstractNumId w:val="11"/>
  </w:num>
  <w:num w:numId="23" w16cid:durableId="11733753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09"/>
    <w:rsid w:val="000A17E6"/>
    <w:rsid w:val="000B1ABE"/>
    <w:rsid w:val="00142ABD"/>
    <w:rsid w:val="001E0CF8"/>
    <w:rsid w:val="001F1CFD"/>
    <w:rsid w:val="002A324E"/>
    <w:rsid w:val="004B03E9"/>
    <w:rsid w:val="005315A1"/>
    <w:rsid w:val="005B2B47"/>
    <w:rsid w:val="006410DD"/>
    <w:rsid w:val="00645252"/>
    <w:rsid w:val="00646096"/>
    <w:rsid w:val="00656479"/>
    <w:rsid w:val="00686788"/>
    <w:rsid w:val="006D3D74"/>
    <w:rsid w:val="007A33E2"/>
    <w:rsid w:val="007E54A5"/>
    <w:rsid w:val="008457F5"/>
    <w:rsid w:val="008822EA"/>
    <w:rsid w:val="009D5517"/>
    <w:rsid w:val="00A0211F"/>
    <w:rsid w:val="00A63EE0"/>
    <w:rsid w:val="00A7773F"/>
    <w:rsid w:val="00A9204E"/>
    <w:rsid w:val="00AD4F03"/>
    <w:rsid w:val="00B85451"/>
    <w:rsid w:val="00B946D7"/>
    <w:rsid w:val="00BA2854"/>
    <w:rsid w:val="00BF4A09"/>
    <w:rsid w:val="00C277C1"/>
    <w:rsid w:val="00CA6FD7"/>
    <w:rsid w:val="00CD6F79"/>
    <w:rsid w:val="00D75240"/>
    <w:rsid w:val="00D95949"/>
    <w:rsid w:val="00E61C95"/>
    <w:rsid w:val="00F419C4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04832ED"/>
  <w15:docId w15:val="{EBAE2A63-0ED5-4A5E-821A-DA3C240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9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r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purl.org/dc/elements/1.1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Circulation</cp:lastModifiedBy>
  <cp:revision>3</cp:revision>
  <dcterms:created xsi:type="dcterms:W3CDTF">2022-07-07T15:57:00Z</dcterms:created>
  <dcterms:modified xsi:type="dcterms:W3CDTF">2022-07-07T15:58:00Z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