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8AA1" w14:textId="2696812A" w:rsidR="00AD6D22" w:rsidRPr="003B3F58" w:rsidRDefault="00AD6D22" w:rsidP="00AD6D22">
      <w:pPr>
        <w:spacing w:line="240" w:lineRule="auto"/>
        <w:rPr>
          <w:rFonts w:ascii="Times" w:hAnsi="Times"/>
          <w:b/>
          <w:sz w:val="20"/>
          <w:szCs w:val="20"/>
        </w:rPr>
      </w:pPr>
      <w:r w:rsidRPr="003B3F58">
        <w:rPr>
          <w:rFonts w:ascii="Times" w:hAnsi="Times"/>
          <w:b/>
          <w:color w:val="E57C29"/>
          <w:spacing w:val="40"/>
          <w:sz w:val="56"/>
          <w:szCs w:val="144"/>
        </w:rPr>
        <w:t>NEWS</w:t>
      </w:r>
    </w:p>
    <w:p w14:paraId="0720ED89" w14:textId="4D930A47" w:rsidR="000B201C" w:rsidRDefault="0038101F" w:rsidP="00841A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rPr>
          <w:rFonts w:ascii="Times" w:hAnsi="Times"/>
        </w:rPr>
      </w:pPr>
      <w:r>
        <w:rPr>
          <w:rFonts w:ascii="Times" w:hAnsi="Times"/>
          <w:u w:val="single"/>
        </w:rPr>
        <w:t>FOR IMMEDIATE RELEASE</w:t>
      </w:r>
      <w:r w:rsidR="0004482F">
        <w:rPr>
          <w:rFonts w:ascii="Times" w:hAnsi="Times"/>
        </w:rPr>
        <w:t xml:space="preserve">: </w:t>
      </w:r>
      <w:r w:rsidR="0005406A">
        <w:rPr>
          <w:rFonts w:ascii="Times" w:hAnsi="Times"/>
        </w:rPr>
        <w:t xml:space="preserve">Nov. </w:t>
      </w:r>
      <w:r w:rsidR="00F627C3">
        <w:rPr>
          <w:rFonts w:ascii="Times" w:hAnsi="Times"/>
        </w:rPr>
        <w:t>18</w:t>
      </w:r>
      <w:r w:rsidR="001D30E8">
        <w:rPr>
          <w:rFonts w:ascii="Times" w:hAnsi="Times"/>
        </w:rPr>
        <w:t>, 2022</w:t>
      </w:r>
      <w:r w:rsidR="000B201C" w:rsidRPr="000B201C">
        <w:rPr>
          <w:rFonts w:ascii="Times" w:hAnsi="Times"/>
        </w:rPr>
        <w:t xml:space="preserve"> </w:t>
      </w:r>
    </w:p>
    <w:p w14:paraId="5DF18DF3" w14:textId="072E5ECC" w:rsidR="001D30E8" w:rsidRPr="000B201C" w:rsidRDefault="001D30E8" w:rsidP="00841A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rPr>
          <w:rFonts w:ascii="Times" w:hAnsi="Times"/>
        </w:rPr>
      </w:pPr>
      <w:r>
        <w:rPr>
          <w:rFonts w:ascii="Times" w:hAnsi="Times"/>
        </w:rPr>
        <w:t xml:space="preserve">CONTACT: </w:t>
      </w:r>
      <w:r w:rsidR="00485590">
        <w:rPr>
          <w:rFonts w:ascii="Times" w:hAnsi="Times"/>
        </w:rPr>
        <w:t>Emily Pennington</w:t>
      </w:r>
      <w:r>
        <w:rPr>
          <w:rFonts w:ascii="Times" w:hAnsi="Times"/>
        </w:rPr>
        <w:t>, Office of University Relations</w:t>
      </w:r>
    </w:p>
    <w:p w14:paraId="1E003A9B" w14:textId="09E77711" w:rsidR="000B201C" w:rsidRPr="000B201C" w:rsidRDefault="00F627C3" w:rsidP="00841A9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rPr>
          <w:rFonts w:ascii="Times" w:hAnsi="Times"/>
        </w:rPr>
      </w:pPr>
      <w:r>
        <w:rPr>
          <w:rFonts w:ascii="Times" w:hAnsi="Times"/>
        </w:rPr>
        <w:t>2022 KIWANIS AND CITY OF MARTIN CHRISTMAS PARADE SCHEDULED FOR DEC. 5</w:t>
      </w:r>
    </w:p>
    <w:p w14:paraId="4A5667F5" w14:textId="352760DD" w:rsidR="00417F62" w:rsidRDefault="001D30E8" w:rsidP="00F627C3">
      <w:pPr>
        <w:pStyle w:val="NoSpacing"/>
        <w:spacing w:line="360" w:lineRule="auto"/>
        <w:ind w:firstLine="720"/>
        <w:rPr>
          <w:rFonts w:ascii="Times" w:hAnsi="Times"/>
        </w:rPr>
      </w:pPr>
      <w:r>
        <w:rPr>
          <w:rFonts w:ascii="Times" w:hAnsi="Times"/>
        </w:rPr>
        <w:t xml:space="preserve">MARTIN, Tenn. – </w:t>
      </w:r>
      <w:r w:rsidR="00F627C3">
        <w:rPr>
          <w:rFonts w:ascii="Times" w:hAnsi="Times"/>
        </w:rPr>
        <w:t xml:space="preserve">The </w:t>
      </w:r>
      <w:r w:rsidR="0006115D">
        <w:rPr>
          <w:rFonts w:ascii="Times" w:hAnsi="Times"/>
        </w:rPr>
        <w:t>c</w:t>
      </w:r>
      <w:r w:rsidR="00F627C3">
        <w:rPr>
          <w:rFonts w:ascii="Times" w:hAnsi="Times"/>
        </w:rPr>
        <w:t xml:space="preserve">ity of Martin and </w:t>
      </w:r>
      <w:r w:rsidR="0006115D">
        <w:rPr>
          <w:rFonts w:ascii="Times" w:hAnsi="Times"/>
        </w:rPr>
        <w:t xml:space="preserve">Martin </w:t>
      </w:r>
      <w:r w:rsidR="00F627C3">
        <w:rPr>
          <w:rFonts w:ascii="Times" w:hAnsi="Times"/>
        </w:rPr>
        <w:t xml:space="preserve">Kiwanis Club will host the 2022 Christmas parade at 7 p.m., Dec. 5, with a theme of “Christmas Joy.” The parade will </w:t>
      </w:r>
      <w:r w:rsidR="0006115D">
        <w:rPr>
          <w:rFonts w:ascii="Times" w:hAnsi="Times"/>
        </w:rPr>
        <w:t xml:space="preserve">start at UT Martin, </w:t>
      </w:r>
      <w:r w:rsidR="00F627C3">
        <w:rPr>
          <w:rFonts w:ascii="Times" w:hAnsi="Times"/>
        </w:rPr>
        <w:t xml:space="preserve">proceed east on University Street, turn left on Lindell </w:t>
      </w:r>
      <w:proofErr w:type="gramStart"/>
      <w:r w:rsidR="00F627C3">
        <w:rPr>
          <w:rFonts w:ascii="Times" w:hAnsi="Times"/>
        </w:rPr>
        <w:t>Street</w:t>
      </w:r>
      <w:proofErr w:type="gramEnd"/>
      <w:r w:rsidR="00F627C3">
        <w:rPr>
          <w:rFonts w:ascii="Times" w:hAnsi="Times"/>
        </w:rPr>
        <w:t xml:space="preserve"> and continue through downtown Martin. </w:t>
      </w:r>
    </w:p>
    <w:p w14:paraId="50C821BC" w14:textId="0A0EB5FC" w:rsidR="00F627C3" w:rsidRDefault="00F627C3" w:rsidP="00F627C3">
      <w:pPr>
        <w:pStyle w:val="NoSpacing"/>
        <w:spacing w:line="360" w:lineRule="auto"/>
        <w:ind w:firstLine="720"/>
        <w:rPr>
          <w:rFonts w:ascii="Times" w:hAnsi="Times"/>
          <w:color w:val="000000"/>
          <w:shd w:val="clear" w:color="auto" w:fill="FFFFFF"/>
        </w:rPr>
      </w:pPr>
      <w:r>
        <w:rPr>
          <w:rFonts w:ascii="Times" w:hAnsi="Times"/>
        </w:rPr>
        <w:t>Line-up will begin at 5:30 p.m. in the Hardy Graham Football Stadium parking lot, with judging to begin at 6 p.m.</w:t>
      </w:r>
      <w:r w:rsidRPr="00F627C3">
        <w:rPr>
          <w:rFonts w:ascii="Times" w:hAnsi="Times"/>
        </w:rPr>
        <w:t xml:space="preserve"> </w:t>
      </w:r>
      <w:r w:rsidRPr="00F627C3">
        <w:rPr>
          <w:rFonts w:ascii="Times" w:hAnsi="Times"/>
          <w:color w:val="000000"/>
          <w:shd w:val="clear" w:color="auto" w:fill="FFFFFF"/>
        </w:rPr>
        <w:t>Entries will be judged on demonstration of parade theme, originality, workmanship, overall appearance, creativity and use of color, use of lights and/or animation, best demonstration of Christmas spirit, most beautiful, participation and enthusiasm of entry workers, and overall attractiveness</w:t>
      </w:r>
      <w:r>
        <w:rPr>
          <w:rFonts w:ascii="Times" w:hAnsi="Times"/>
          <w:color w:val="000000"/>
          <w:shd w:val="clear" w:color="auto" w:fill="FFFFFF"/>
        </w:rPr>
        <w:t xml:space="preserve">. </w:t>
      </w:r>
    </w:p>
    <w:p w14:paraId="5843591B" w14:textId="1A48C7DD" w:rsidR="00F627C3" w:rsidRDefault="00F627C3" w:rsidP="00F627C3">
      <w:pPr>
        <w:pStyle w:val="NoSpacing"/>
        <w:spacing w:line="360" w:lineRule="auto"/>
        <w:ind w:firstLine="720"/>
        <w:rPr>
          <w:rFonts w:ascii="Times" w:hAnsi="Times"/>
          <w:color w:val="201F1E"/>
        </w:rPr>
      </w:pPr>
      <w:r w:rsidRPr="00F627C3">
        <w:rPr>
          <w:rFonts w:ascii="Times" w:hAnsi="Times"/>
          <w:color w:val="000000"/>
        </w:rPr>
        <w:t>Prizes will be awarded as follows in each of two major categories:  non-commercial and commercial —first place ($100), second place ($75), and third place ($50</w:t>
      </w:r>
      <w:r w:rsidR="0006115D">
        <w:rPr>
          <w:rFonts w:ascii="Times" w:hAnsi="Times"/>
          <w:color w:val="000000"/>
        </w:rPr>
        <w:t>)</w:t>
      </w:r>
      <w:r w:rsidRPr="00F627C3">
        <w:rPr>
          <w:rFonts w:ascii="Times" w:hAnsi="Times"/>
          <w:color w:val="000000"/>
        </w:rPr>
        <w:t>.  </w:t>
      </w:r>
      <w:r w:rsidRPr="00F627C3">
        <w:rPr>
          <w:rFonts w:ascii="Times" w:hAnsi="Times"/>
          <w:color w:val="201F1E"/>
        </w:rPr>
        <w:t>A prize will also be given for the best</w:t>
      </w:r>
      <w:r w:rsidR="0006115D">
        <w:rPr>
          <w:rFonts w:ascii="Times" w:hAnsi="Times"/>
          <w:color w:val="201F1E"/>
        </w:rPr>
        <w:t>-</w:t>
      </w:r>
      <w:r w:rsidRPr="00F627C3">
        <w:rPr>
          <w:rFonts w:ascii="Times" w:hAnsi="Times"/>
          <w:color w:val="201F1E"/>
        </w:rPr>
        <w:t>decorated vehicle. </w:t>
      </w:r>
    </w:p>
    <w:p w14:paraId="590A1512" w14:textId="6A8BAC1B" w:rsidR="00500481" w:rsidRDefault="00F627C3" w:rsidP="00F911AA">
      <w:pPr>
        <w:pStyle w:val="NoSpacing"/>
        <w:spacing w:line="360" w:lineRule="auto"/>
        <w:ind w:firstLine="720"/>
        <w:rPr>
          <w:rFonts w:ascii="Times" w:hAnsi="Times"/>
          <w:color w:val="000000"/>
          <w:shd w:val="clear" w:color="auto" w:fill="FFFFFF"/>
        </w:rPr>
      </w:pPr>
      <w:r w:rsidRPr="00F627C3">
        <w:rPr>
          <w:rFonts w:ascii="Times" w:hAnsi="Times"/>
          <w:color w:val="000000"/>
          <w:shd w:val="clear" w:color="auto" w:fill="FFFFFF"/>
        </w:rPr>
        <w:t xml:space="preserve">Entry forms are available on the Kiwanis website and Facebook page, at Martin Public Library, </w:t>
      </w:r>
      <w:r w:rsidR="0006115D">
        <w:rPr>
          <w:rFonts w:ascii="Times" w:hAnsi="Times"/>
          <w:color w:val="000000"/>
          <w:shd w:val="clear" w:color="auto" w:fill="FFFFFF"/>
        </w:rPr>
        <w:t xml:space="preserve">Martin </w:t>
      </w:r>
      <w:r w:rsidRPr="00F627C3">
        <w:rPr>
          <w:rFonts w:ascii="Times" w:hAnsi="Times"/>
          <w:color w:val="000000"/>
          <w:shd w:val="clear" w:color="auto" w:fill="FFFFFF"/>
        </w:rPr>
        <w:t xml:space="preserve">City Hall, or through </w:t>
      </w:r>
      <w:hyperlink r:id="rId6" w:history="1">
        <w:r w:rsidRPr="00F627C3">
          <w:rPr>
            <w:rStyle w:val="Hyperlink"/>
            <w:rFonts w:ascii="Times" w:hAnsi="Times"/>
            <w:shd w:val="clear" w:color="auto" w:fill="FFFFFF"/>
          </w:rPr>
          <w:t>EventBrite</w:t>
        </w:r>
      </w:hyperlink>
      <w:r>
        <w:rPr>
          <w:rFonts w:ascii="Times" w:hAnsi="Times"/>
          <w:color w:val="000000"/>
          <w:shd w:val="clear" w:color="auto" w:fill="FFFFFF"/>
        </w:rPr>
        <w:t xml:space="preserve">. </w:t>
      </w:r>
      <w:r w:rsidR="00F911AA">
        <w:rPr>
          <w:rFonts w:ascii="Times" w:hAnsi="Times"/>
          <w:color w:val="000000"/>
          <w:shd w:val="clear" w:color="auto" w:fill="FFFFFF"/>
        </w:rPr>
        <w:t xml:space="preserve">The entry fee is $5. </w:t>
      </w:r>
    </w:p>
    <w:p w14:paraId="2963B195" w14:textId="7648D1E3" w:rsidR="00F911AA" w:rsidRPr="00F911AA" w:rsidRDefault="00F911AA" w:rsidP="00F911AA">
      <w:pPr>
        <w:pStyle w:val="NoSpacing"/>
        <w:spacing w:line="360" w:lineRule="auto"/>
        <w:ind w:firstLine="720"/>
        <w:rPr>
          <w:rFonts w:ascii="Times" w:hAnsi="Times"/>
          <w:color w:val="000000"/>
          <w:shd w:val="clear" w:color="auto" w:fill="FFFFFF"/>
        </w:rPr>
      </w:pPr>
      <w:r>
        <w:rPr>
          <w:rFonts w:ascii="Times" w:hAnsi="Times"/>
          <w:color w:val="000000"/>
          <w:shd w:val="clear" w:color="auto" w:fill="FFFFFF"/>
        </w:rPr>
        <w:t xml:space="preserve">For more information, contact the parade organizers at 731-587-4607,  </w:t>
      </w:r>
      <w:hyperlink r:id="rId7" w:history="1">
        <w:r w:rsidR="00963963" w:rsidRPr="00482730">
          <w:rPr>
            <w:rStyle w:val="Hyperlink"/>
            <w:rFonts w:ascii="Times" w:hAnsi="Times"/>
            <w:shd w:val="clear" w:color="auto" w:fill="FFFFFF"/>
          </w:rPr>
          <w:t>csmit279@utm.edu</w:t>
        </w:r>
      </w:hyperlink>
      <w:r>
        <w:rPr>
          <w:rFonts w:ascii="Times" w:hAnsi="Times"/>
          <w:color w:val="000000"/>
          <w:shd w:val="clear" w:color="auto" w:fill="FFFFFF"/>
        </w:rPr>
        <w:t xml:space="preserve"> or </w:t>
      </w:r>
      <w:hyperlink r:id="rId8" w:history="1">
        <w:r w:rsidRPr="00482730">
          <w:rPr>
            <w:rStyle w:val="Hyperlink"/>
            <w:rFonts w:ascii="Times" w:hAnsi="Times"/>
            <w:shd w:val="clear" w:color="auto" w:fill="FFFFFF"/>
          </w:rPr>
          <w:t>slemond@utm.edu</w:t>
        </w:r>
      </w:hyperlink>
      <w:r>
        <w:rPr>
          <w:rFonts w:ascii="Times" w:hAnsi="Times"/>
          <w:color w:val="000000"/>
          <w:shd w:val="clear" w:color="auto" w:fill="FFFFFF"/>
        </w:rPr>
        <w:t xml:space="preserve">.  </w:t>
      </w:r>
    </w:p>
    <w:p w14:paraId="1BF1F4A4" w14:textId="77777777" w:rsidR="0061180A" w:rsidRDefault="0061180A" w:rsidP="0061180A">
      <w:pPr>
        <w:pStyle w:val="NoSpacing"/>
        <w:spacing w:line="360" w:lineRule="auto"/>
        <w:ind w:firstLine="720"/>
        <w:rPr>
          <w:rFonts w:ascii="Times" w:hAnsi="Times"/>
        </w:rPr>
      </w:pPr>
    </w:p>
    <w:p w14:paraId="1A8CEC90" w14:textId="2B5C030A" w:rsidR="00AC4925" w:rsidRDefault="00AC4925" w:rsidP="00841A99">
      <w:pPr>
        <w:pStyle w:val="NoSpacing"/>
        <w:spacing w:line="360" w:lineRule="auto"/>
        <w:ind w:firstLine="720"/>
        <w:rPr>
          <w:rFonts w:ascii="Times" w:hAnsi="Times"/>
        </w:rPr>
      </w:pPr>
    </w:p>
    <w:p w14:paraId="03ED6F5A" w14:textId="0B566A0B" w:rsidR="00AC4925" w:rsidRDefault="00AC4925" w:rsidP="00841A99">
      <w:pPr>
        <w:pStyle w:val="NoSpacing"/>
        <w:spacing w:line="360" w:lineRule="auto"/>
        <w:ind w:firstLine="720"/>
        <w:jc w:val="center"/>
        <w:rPr>
          <w:rFonts w:ascii="Times" w:hAnsi="Times"/>
        </w:rPr>
      </w:pPr>
      <w:r>
        <w:rPr>
          <w:rFonts w:ascii="Times" w:hAnsi="Times"/>
        </w:rPr>
        <w:t>###</w:t>
      </w:r>
    </w:p>
    <w:p w14:paraId="0D2EE07F" w14:textId="0E3D81DC" w:rsidR="0006115D" w:rsidRDefault="0006115D" w:rsidP="0006115D">
      <w:pPr>
        <w:pStyle w:val="NoSpacing"/>
        <w:spacing w:line="360" w:lineRule="auto"/>
        <w:ind w:firstLine="720"/>
        <w:rPr>
          <w:rFonts w:ascii="Times" w:hAnsi="Times"/>
        </w:rPr>
      </w:pPr>
      <w:r>
        <w:rPr>
          <w:rFonts w:ascii="Times" w:hAnsi="Times"/>
        </w:rPr>
        <w:t>Weakley Co Press</w:t>
      </w:r>
    </w:p>
    <w:p w14:paraId="68AB986E" w14:textId="7440D570" w:rsidR="0006115D" w:rsidRDefault="0006115D" w:rsidP="0006115D">
      <w:pPr>
        <w:pStyle w:val="NoSpacing"/>
        <w:spacing w:line="360" w:lineRule="auto"/>
        <w:ind w:firstLine="720"/>
        <w:rPr>
          <w:rFonts w:ascii="Times" w:hAnsi="Times"/>
        </w:rPr>
      </w:pPr>
      <w:r>
        <w:rPr>
          <w:rFonts w:ascii="Times" w:hAnsi="Times"/>
        </w:rPr>
        <w:t>Dresden Enterprise</w:t>
      </w:r>
    </w:p>
    <w:p w14:paraId="76492C5C" w14:textId="06150C00" w:rsidR="0006115D" w:rsidRDefault="0006115D" w:rsidP="0006115D">
      <w:pPr>
        <w:pStyle w:val="NoSpacing"/>
        <w:spacing w:line="360" w:lineRule="auto"/>
        <w:ind w:firstLine="720"/>
        <w:rPr>
          <w:rFonts w:ascii="Times" w:hAnsi="Times"/>
        </w:rPr>
      </w:pPr>
      <w:r>
        <w:rPr>
          <w:rFonts w:ascii="Times" w:hAnsi="Times"/>
        </w:rPr>
        <w:t>Pacer</w:t>
      </w:r>
    </w:p>
    <w:p w14:paraId="707A117F" w14:textId="38C7983F" w:rsidR="0006115D" w:rsidRDefault="0006115D" w:rsidP="0006115D">
      <w:pPr>
        <w:pStyle w:val="NoSpacing"/>
        <w:spacing w:line="360" w:lineRule="auto"/>
        <w:ind w:firstLine="720"/>
        <w:rPr>
          <w:rFonts w:ascii="Times" w:hAnsi="Times"/>
        </w:rPr>
      </w:pPr>
      <w:r>
        <w:rPr>
          <w:rFonts w:ascii="Times" w:hAnsi="Times"/>
        </w:rPr>
        <w:t>WUTM</w:t>
      </w:r>
    </w:p>
    <w:p w14:paraId="5C286CD8" w14:textId="6EA54297" w:rsidR="0006115D" w:rsidRDefault="0006115D" w:rsidP="0006115D">
      <w:pPr>
        <w:pStyle w:val="NoSpacing"/>
        <w:spacing w:line="360" w:lineRule="auto"/>
        <w:ind w:firstLine="720"/>
        <w:rPr>
          <w:rFonts w:ascii="Times" w:hAnsi="Times"/>
        </w:rPr>
      </w:pPr>
      <w:r>
        <w:rPr>
          <w:rFonts w:ascii="Times" w:hAnsi="Times"/>
        </w:rPr>
        <w:t>WBBJ</w:t>
      </w:r>
    </w:p>
    <w:p w14:paraId="54F89F2E" w14:textId="7B232B04" w:rsidR="0006115D" w:rsidRDefault="0006115D" w:rsidP="0006115D">
      <w:pPr>
        <w:pStyle w:val="NoSpacing"/>
        <w:spacing w:line="360" w:lineRule="auto"/>
        <w:ind w:firstLine="720"/>
        <w:rPr>
          <w:rFonts w:ascii="Times" w:hAnsi="Times"/>
        </w:rPr>
      </w:pPr>
      <w:r>
        <w:rPr>
          <w:rFonts w:ascii="Times" w:hAnsi="Times"/>
        </w:rPr>
        <w:t>MBJ-39</w:t>
      </w:r>
    </w:p>
    <w:p w14:paraId="39A5B1A4" w14:textId="77777777" w:rsidR="005D02F9" w:rsidRDefault="005D02F9"/>
    <w:sectPr w:rsidR="005D0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B7D2" w14:textId="77777777" w:rsidR="00D85606" w:rsidRDefault="00D85606" w:rsidP="00AA2D4D">
      <w:pPr>
        <w:spacing w:after="0" w:line="240" w:lineRule="auto"/>
      </w:pPr>
      <w:r>
        <w:separator/>
      </w:r>
    </w:p>
  </w:endnote>
  <w:endnote w:type="continuationSeparator" w:id="0">
    <w:p w14:paraId="7166229F" w14:textId="77777777" w:rsidR="00D85606" w:rsidRDefault="00D85606" w:rsidP="00AA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2186" w14:textId="77777777" w:rsidR="00AA2D4D" w:rsidRDefault="00AA2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3BF6" w14:textId="77777777" w:rsidR="00AA2D4D" w:rsidRDefault="00AA2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2017" w14:textId="77777777" w:rsidR="00AA2D4D" w:rsidRDefault="00AA2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AE8B" w14:textId="77777777" w:rsidR="00D85606" w:rsidRDefault="00D85606" w:rsidP="00AA2D4D">
      <w:pPr>
        <w:spacing w:after="0" w:line="240" w:lineRule="auto"/>
      </w:pPr>
      <w:r>
        <w:separator/>
      </w:r>
    </w:p>
  </w:footnote>
  <w:footnote w:type="continuationSeparator" w:id="0">
    <w:p w14:paraId="70B7181A" w14:textId="77777777" w:rsidR="00D85606" w:rsidRDefault="00D85606" w:rsidP="00AA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5CB4" w14:textId="77777777" w:rsidR="00AA2D4D" w:rsidRDefault="00AA2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2997" w14:textId="60A36220" w:rsidR="00AA2D4D" w:rsidRDefault="00AA2D4D">
    <w:pPr>
      <w:pStyle w:val="Header"/>
    </w:pPr>
    <w:r>
      <w:rPr>
        <w:noProof/>
      </w:rPr>
      <w:drawing>
        <wp:inline distT="0" distB="0" distL="0" distR="0" wp14:anchorId="76F84202" wp14:editId="4740FD11">
          <wp:extent cx="5943600" cy="1011555"/>
          <wp:effectExtent l="0" t="0" r="0" b="0"/>
          <wp:docPr id="1" name="Picture 1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 Relations - LTH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11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8FC7" w14:textId="77777777" w:rsidR="00AA2D4D" w:rsidRDefault="00AA2D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4D"/>
    <w:rsid w:val="00031375"/>
    <w:rsid w:val="000333BD"/>
    <w:rsid w:val="0004482F"/>
    <w:rsid w:val="0005406A"/>
    <w:rsid w:val="00056776"/>
    <w:rsid w:val="0006115D"/>
    <w:rsid w:val="000757CF"/>
    <w:rsid w:val="000A34AE"/>
    <w:rsid w:val="000A3974"/>
    <w:rsid w:val="000B201C"/>
    <w:rsid w:val="000F38B1"/>
    <w:rsid w:val="00180392"/>
    <w:rsid w:val="001A56D9"/>
    <w:rsid w:val="001A6F6B"/>
    <w:rsid w:val="001D30E8"/>
    <w:rsid w:val="00206F81"/>
    <w:rsid w:val="002364DE"/>
    <w:rsid w:val="002C0E7A"/>
    <w:rsid w:val="00305A46"/>
    <w:rsid w:val="00361F9F"/>
    <w:rsid w:val="0038101F"/>
    <w:rsid w:val="00384253"/>
    <w:rsid w:val="00385579"/>
    <w:rsid w:val="003A632D"/>
    <w:rsid w:val="003B3F58"/>
    <w:rsid w:val="003C5A78"/>
    <w:rsid w:val="003C70EA"/>
    <w:rsid w:val="004064B5"/>
    <w:rsid w:val="00407D2F"/>
    <w:rsid w:val="00412D1C"/>
    <w:rsid w:val="00414FB3"/>
    <w:rsid w:val="00417F62"/>
    <w:rsid w:val="00461BA0"/>
    <w:rsid w:val="00473307"/>
    <w:rsid w:val="00485590"/>
    <w:rsid w:val="00496085"/>
    <w:rsid w:val="004E3C3E"/>
    <w:rsid w:val="004F3DCF"/>
    <w:rsid w:val="00500481"/>
    <w:rsid w:val="00510D6F"/>
    <w:rsid w:val="0056019F"/>
    <w:rsid w:val="00573251"/>
    <w:rsid w:val="00587E02"/>
    <w:rsid w:val="005A3BCA"/>
    <w:rsid w:val="005C6D8A"/>
    <w:rsid w:val="005D02F9"/>
    <w:rsid w:val="005E4232"/>
    <w:rsid w:val="0061180A"/>
    <w:rsid w:val="00615149"/>
    <w:rsid w:val="00660A76"/>
    <w:rsid w:val="006641AE"/>
    <w:rsid w:val="006F1465"/>
    <w:rsid w:val="006F44C7"/>
    <w:rsid w:val="00717DAF"/>
    <w:rsid w:val="007304D7"/>
    <w:rsid w:val="00745D23"/>
    <w:rsid w:val="00767D2D"/>
    <w:rsid w:val="007A096B"/>
    <w:rsid w:val="007A5CC8"/>
    <w:rsid w:val="008310A8"/>
    <w:rsid w:val="00841A99"/>
    <w:rsid w:val="0086481D"/>
    <w:rsid w:val="008D76D7"/>
    <w:rsid w:val="00900FDE"/>
    <w:rsid w:val="0093755C"/>
    <w:rsid w:val="00963963"/>
    <w:rsid w:val="009857B6"/>
    <w:rsid w:val="00985E89"/>
    <w:rsid w:val="009A13D1"/>
    <w:rsid w:val="009B6033"/>
    <w:rsid w:val="009B63A1"/>
    <w:rsid w:val="009D4BF0"/>
    <w:rsid w:val="009E3029"/>
    <w:rsid w:val="009F506B"/>
    <w:rsid w:val="00A13EEA"/>
    <w:rsid w:val="00A5117B"/>
    <w:rsid w:val="00A915A6"/>
    <w:rsid w:val="00AA2D4D"/>
    <w:rsid w:val="00AC4925"/>
    <w:rsid w:val="00AD6D22"/>
    <w:rsid w:val="00AE3783"/>
    <w:rsid w:val="00AF50D4"/>
    <w:rsid w:val="00B008DF"/>
    <w:rsid w:val="00B51ABE"/>
    <w:rsid w:val="00B66196"/>
    <w:rsid w:val="00B8261B"/>
    <w:rsid w:val="00B872C2"/>
    <w:rsid w:val="00B9077A"/>
    <w:rsid w:val="00BB291C"/>
    <w:rsid w:val="00BC2854"/>
    <w:rsid w:val="00BC78C9"/>
    <w:rsid w:val="00BD4024"/>
    <w:rsid w:val="00BF1C62"/>
    <w:rsid w:val="00BF5B61"/>
    <w:rsid w:val="00C004D1"/>
    <w:rsid w:val="00C05B2B"/>
    <w:rsid w:val="00C4105E"/>
    <w:rsid w:val="00C82CB9"/>
    <w:rsid w:val="00C94A51"/>
    <w:rsid w:val="00CD4F66"/>
    <w:rsid w:val="00CE174D"/>
    <w:rsid w:val="00D1540C"/>
    <w:rsid w:val="00D15E68"/>
    <w:rsid w:val="00D4736B"/>
    <w:rsid w:val="00D85606"/>
    <w:rsid w:val="00D96B96"/>
    <w:rsid w:val="00E12520"/>
    <w:rsid w:val="00E50FDA"/>
    <w:rsid w:val="00E83607"/>
    <w:rsid w:val="00EA35D9"/>
    <w:rsid w:val="00F52AAB"/>
    <w:rsid w:val="00F56724"/>
    <w:rsid w:val="00F627C3"/>
    <w:rsid w:val="00F734D6"/>
    <w:rsid w:val="00F911AA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D6971"/>
  <w15:chartTrackingRefBased/>
  <w15:docId w15:val="{A5889F2E-D756-4DC8-ACA3-9A44C8AA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4D"/>
  </w:style>
  <w:style w:type="paragraph" w:styleId="Footer">
    <w:name w:val="footer"/>
    <w:basedOn w:val="Normal"/>
    <w:link w:val="FooterChar"/>
    <w:uiPriority w:val="99"/>
    <w:unhideWhenUsed/>
    <w:rsid w:val="00AA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4D"/>
  </w:style>
  <w:style w:type="character" w:styleId="Hyperlink">
    <w:name w:val="Hyperlink"/>
    <w:basedOn w:val="DefaultParagraphFont"/>
    <w:uiPriority w:val="99"/>
    <w:unhideWhenUsed/>
    <w:rsid w:val="000B201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51ABE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B51AB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A6F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mond@utm.ed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smit279@utm.ed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2022-martin-kiwanis-club-christmas-parade-tickets-44476061998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Lackey, Elizabeth Carol</dc:creator>
  <cp:keywords/>
  <dc:description/>
  <cp:lastModifiedBy>Pennington, Emily F</cp:lastModifiedBy>
  <cp:revision>4</cp:revision>
  <cp:lastPrinted>2022-06-27T16:26:00Z</cp:lastPrinted>
  <dcterms:created xsi:type="dcterms:W3CDTF">2022-11-16T18:22:00Z</dcterms:created>
  <dcterms:modified xsi:type="dcterms:W3CDTF">2022-11-18T18:32:00Z</dcterms:modified>
</cp:coreProperties>
</file>