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EDB8" w14:textId="77777777" w:rsidR="008D3F90" w:rsidRPr="006E088F" w:rsidRDefault="002B20C9" w:rsidP="00D73192">
      <w:pPr>
        <w:jc w:val="center"/>
        <w:rPr>
          <w:rFonts w:ascii="Times New Roman" w:hAnsi="Times New Roman"/>
          <w:sz w:val="24"/>
          <w:szCs w:val="24"/>
        </w:rPr>
      </w:pPr>
      <w:r w:rsidRPr="006E088F">
        <w:rPr>
          <w:rFonts w:ascii="Times New Roman" w:hAnsi="Times New Roman"/>
          <w:noProof/>
          <w:sz w:val="24"/>
          <w:szCs w:val="24"/>
        </w:rPr>
        <w:drawing>
          <wp:inline distT="0" distB="0" distL="0" distR="0" wp14:anchorId="49D8EEA6" wp14:editId="22483949">
            <wp:extent cx="50292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78049"/>
                    <a:stretch>
                      <a:fillRect/>
                    </a:stretch>
                  </pic:blipFill>
                  <pic:spPr bwMode="auto">
                    <a:xfrm>
                      <a:off x="0" y="0"/>
                      <a:ext cx="5029200" cy="1257300"/>
                    </a:xfrm>
                    <a:prstGeom prst="rect">
                      <a:avLst/>
                    </a:prstGeom>
                    <a:noFill/>
                    <a:ln>
                      <a:noFill/>
                    </a:ln>
                  </pic:spPr>
                </pic:pic>
              </a:graphicData>
            </a:graphic>
          </wp:inline>
        </w:drawing>
      </w:r>
    </w:p>
    <w:p w14:paraId="77597160" w14:textId="48F3F45D" w:rsidR="007367E5" w:rsidRPr="006E088F" w:rsidRDefault="007367E5" w:rsidP="00D73192">
      <w:pPr>
        <w:autoSpaceDE w:val="0"/>
        <w:autoSpaceDN w:val="0"/>
        <w:adjustRightInd w:val="0"/>
        <w:spacing w:after="0" w:line="320" w:lineRule="atLeast"/>
        <w:rPr>
          <w:rFonts w:ascii="Times New Roman" w:hAnsi="Times New Roman"/>
          <w:b/>
          <w:bCs/>
          <w:sz w:val="24"/>
          <w:szCs w:val="24"/>
        </w:rPr>
      </w:pPr>
      <w:r w:rsidRPr="006E088F">
        <w:rPr>
          <w:rFonts w:ascii="Times New Roman" w:hAnsi="Times New Roman"/>
          <w:b/>
          <w:bCs/>
          <w:sz w:val="24"/>
          <w:szCs w:val="24"/>
        </w:rPr>
        <w:t>FOR IMMEDIATE RELEASE</w:t>
      </w:r>
      <w:r w:rsidRPr="006E088F">
        <w:rPr>
          <w:rFonts w:ascii="Times New Roman" w:hAnsi="Times New Roman"/>
          <w:b/>
          <w:bCs/>
          <w:sz w:val="24"/>
          <w:szCs w:val="24"/>
        </w:rPr>
        <w:tab/>
      </w:r>
      <w:r w:rsidRPr="006E088F">
        <w:rPr>
          <w:rFonts w:ascii="Times New Roman" w:hAnsi="Times New Roman"/>
          <w:b/>
          <w:bCs/>
          <w:sz w:val="24"/>
          <w:szCs w:val="24"/>
        </w:rPr>
        <w:tab/>
        <w:t>FOR MORE INFORMATION, CONTACT:</w:t>
      </w:r>
    </w:p>
    <w:p w14:paraId="3D5F5F4B" w14:textId="6244555B" w:rsidR="007367E5" w:rsidRPr="006E088F" w:rsidRDefault="004F7A6A" w:rsidP="00505233">
      <w:pPr>
        <w:spacing w:after="0"/>
        <w:rPr>
          <w:rFonts w:ascii="Times New Roman" w:hAnsi="Times New Roman"/>
          <w:sz w:val="24"/>
          <w:szCs w:val="24"/>
        </w:rPr>
      </w:pPr>
      <w:r w:rsidRPr="006E088F">
        <w:rPr>
          <w:rFonts w:ascii="Times New Roman" w:hAnsi="Times New Roman"/>
          <w:sz w:val="24"/>
          <w:szCs w:val="24"/>
        </w:rPr>
        <w:t xml:space="preserve">November </w:t>
      </w:r>
      <w:r w:rsidR="00874922" w:rsidRPr="006E088F">
        <w:rPr>
          <w:rFonts w:ascii="Times New Roman" w:hAnsi="Times New Roman"/>
          <w:sz w:val="24"/>
          <w:szCs w:val="24"/>
        </w:rPr>
        <w:t>29</w:t>
      </w:r>
      <w:r w:rsidR="00A53838" w:rsidRPr="006E088F">
        <w:rPr>
          <w:rFonts w:ascii="Times New Roman" w:hAnsi="Times New Roman"/>
          <w:sz w:val="24"/>
          <w:szCs w:val="24"/>
        </w:rPr>
        <w:t xml:space="preserve">, </w:t>
      </w:r>
      <w:proofErr w:type="gramStart"/>
      <w:r w:rsidR="00A53838" w:rsidRPr="006E088F">
        <w:rPr>
          <w:rFonts w:ascii="Times New Roman" w:hAnsi="Times New Roman"/>
          <w:sz w:val="24"/>
          <w:szCs w:val="24"/>
        </w:rPr>
        <w:t>2022</w:t>
      </w:r>
      <w:proofErr w:type="gramEnd"/>
      <w:r w:rsidR="00AA6894" w:rsidRPr="006E088F">
        <w:rPr>
          <w:rFonts w:ascii="Times New Roman" w:hAnsi="Times New Roman"/>
          <w:sz w:val="24"/>
          <w:szCs w:val="24"/>
        </w:rPr>
        <w:tab/>
      </w:r>
      <w:r w:rsidR="00AA6894" w:rsidRPr="006E088F">
        <w:rPr>
          <w:rFonts w:ascii="Times New Roman" w:hAnsi="Times New Roman"/>
          <w:sz w:val="24"/>
          <w:szCs w:val="24"/>
        </w:rPr>
        <w:tab/>
      </w:r>
      <w:r w:rsidR="007367E5" w:rsidRPr="006E088F">
        <w:rPr>
          <w:rFonts w:ascii="Times New Roman" w:hAnsi="Times New Roman"/>
          <w:sz w:val="24"/>
          <w:szCs w:val="24"/>
        </w:rPr>
        <w:tab/>
      </w:r>
      <w:r w:rsidR="007367E5" w:rsidRPr="006E088F">
        <w:rPr>
          <w:rFonts w:ascii="Times New Roman" w:hAnsi="Times New Roman"/>
          <w:sz w:val="24"/>
          <w:szCs w:val="24"/>
        </w:rPr>
        <w:tab/>
      </w:r>
      <w:r w:rsidR="00505233" w:rsidRPr="006E088F">
        <w:rPr>
          <w:rFonts w:ascii="Times New Roman" w:hAnsi="Times New Roman"/>
          <w:sz w:val="24"/>
          <w:szCs w:val="24"/>
        </w:rPr>
        <w:t>Steve Parker</w:t>
      </w:r>
    </w:p>
    <w:p w14:paraId="0ED79DFC" w14:textId="77777777" w:rsidR="00505233" w:rsidRPr="006E088F" w:rsidRDefault="00505233" w:rsidP="00505233">
      <w:pPr>
        <w:spacing w:after="0"/>
        <w:rPr>
          <w:rFonts w:ascii="Times New Roman" w:hAnsi="Times New Roman"/>
          <w:sz w:val="24"/>
          <w:szCs w:val="24"/>
        </w:rPr>
      </w:pPr>
      <w:r w:rsidRPr="006E088F">
        <w:rPr>
          <w:rFonts w:ascii="Times New Roman" w:hAnsi="Times New Roman"/>
          <w:sz w:val="24"/>
          <w:szCs w:val="24"/>
        </w:rPr>
        <w:tab/>
      </w:r>
      <w:r w:rsidRPr="006E088F">
        <w:rPr>
          <w:rFonts w:ascii="Times New Roman" w:hAnsi="Times New Roman"/>
          <w:sz w:val="24"/>
          <w:szCs w:val="24"/>
        </w:rPr>
        <w:tab/>
      </w:r>
      <w:r w:rsidRPr="006E088F">
        <w:rPr>
          <w:rFonts w:ascii="Times New Roman" w:hAnsi="Times New Roman"/>
          <w:sz w:val="24"/>
          <w:szCs w:val="24"/>
        </w:rPr>
        <w:tab/>
      </w:r>
      <w:r w:rsidRPr="006E088F">
        <w:rPr>
          <w:rFonts w:ascii="Times New Roman" w:hAnsi="Times New Roman"/>
          <w:sz w:val="24"/>
          <w:szCs w:val="24"/>
        </w:rPr>
        <w:tab/>
      </w:r>
      <w:r w:rsidRPr="006E088F">
        <w:rPr>
          <w:rFonts w:ascii="Times New Roman" w:hAnsi="Times New Roman"/>
          <w:sz w:val="24"/>
          <w:szCs w:val="24"/>
        </w:rPr>
        <w:tab/>
      </w:r>
      <w:r w:rsidRPr="006E088F">
        <w:rPr>
          <w:rFonts w:ascii="Times New Roman" w:hAnsi="Times New Roman"/>
          <w:sz w:val="24"/>
          <w:szCs w:val="24"/>
        </w:rPr>
        <w:tab/>
        <w:t>Physician Liaison/Recruiter</w:t>
      </w:r>
    </w:p>
    <w:p w14:paraId="00D488F1" w14:textId="77777777" w:rsidR="001F471F" w:rsidRPr="006E088F" w:rsidRDefault="00D73192" w:rsidP="00D73192">
      <w:pPr>
        <w:spacing w:after="0"/>
        <w:rPr>
          <w:rFonts w:ascii="Times New Roman" w:hAnsi="Times New Roman"/>
          <w:sz w:val="24"/>
          <w:szCs w:val="24"/>
        </w:rPr>
      </w:pPr>
      <w:r w:rsidRPr="006E088F">
        <w:rPr>
          <w:rFonts w:ascii="Times New Roman" w:hAnsi="Times New Roman"/>
          <w:sz w:val="24"/>
          <w:szCs w:val="24"/>
        </w:rPr>
        <w:tab/>
      </w:r>
      <w:r w:rsidR="00505233" w:rsidRPr="006E088F">
        <w:rPr>
          <w:rFonts w:ascii="Times New Roman" w:hAnsi="Times New Roman"/>
          <w:sz w:val="24"/>
          <w:szCs w:val="24"/>
        </w:rPr>
        <w:tab/>
      </w:r>
      <w:r w:rsidR="00505233" w:rsidRPr="006E088F">
        <w:rPr>
          <w:rFonts w:ascii="Times New Roman" w:hAnsi="Times New Roman"/>
          <w:sz w:val="24"/>
          <w:szCs w:val="24"/>
        </w:rPr>
        <w:tab/>
      </w:r>
      <w:r w:rsidR="00505233" w:rsidRPr="006E088F">
        <w:rPr>
          <w:rFonts w:ascii="Times New Roman" w:hAnsi="Times New Roman"/>
          <w:sz w:val="24"/>
          <w:szCs w:val="24"/>
        </w:rPr>
        <w:tab/>
      </w:r>
      <w:r w:rsidR="00505233" w:rsidRPr="006E088F">
        <w:rPr>
          <w:rFonts w:ascii="Times New Roman" w:hAnsi="Times New Roman"/>
          <w:sz w:val="24"/>
          <w:szCs w:val="24"/>
        </w:rPr>
        <w:tab/>
      </w:r>
      <w:r w:rsidR="00505233" w:rsidRPr="006E088F">
        <w:rPr>
          <w:rFonts w:ascii="Times New Roman" w:hAnsi="Times New Roman"/>
          <w:sz w:val="24"/>
          <w:szCs w:val="24"/>
        </w:rPr>
        <w:tab/>
        <w:t>(731) 644-8266</w:t>
      </w:r>
    </w:p>
    <w:p w14:paraId="74964875" w14:textId="77777777" w:rsidR="006D54D9" w:rsidRPr="006E088F" w:rsidRDefault="006D54D9" w:rsidP="00606B50">
      <w:pPr>
        <w:spacing w:after="0"/>
        <w:rPr>
          <w:rFonts w:ascii="Times New Roman" w:hAnsi="Times New Roman"/>
          <w:b/>
          <w:sz w:val="24"/>
          <w:szCs w:val="24"/>
        </w:rPr>
      </w:pPr>
    </w:p>
    <w:p w14:paraId="3813AF97" w14:textId="76EC0841" w:rsidR="006B7B14" w:rsidRPr="006E088F" w:rsidRDefault="00D527E5" w:rsidP="00671E64">
      <w:pPr>
        <w:spacing w:after="0"/>
        <w:jc w:val="center"/>
        <w:rPr>
          <w:rFonts w:ascii="Times New Roman" w:hAnsi="Times New Roman"/>
          <w:b/>
          <w:sz w:val="24"/>
          <w:szCs w:val="24"/>
        </w:rPr>
      </w:pPr>
      <w:r w:rsidRPr="006E088F">
        <w:rPr>
          <w:rFonts w:ascii="Times New Roman" w:hAnsi="Times New Roman"/>
          <w:b/>
          <w:sz w:val="24"/>
          <w:szCs w:val="24"/>
        </w:rPr>
        <w:t>Seato</w:t>
      </w:r>
      <w:r w:rsidR="009C72F6" w:rsidRPr="006E088F">
        <w:rPr>
          <w:rFonts w:ascii="Times New Roman" w:hAnsi="Times New Roman"/>
          <w:b/>
          <w:sz w:val="24"/>
          <w:szCs w:val="24"/>
        </w:rPr>
        <w:t>n</w:t>
      </w:r>
      <w:r w:rsidR="00671E64" w:rsidRPr="006E088F">
        <w:rPr>
          <w:rFonts w:ascii="Times New Roman" w:hAnsi="Times New Roman"/>
          <w:b/>
          <w:sz w:val="24"/>
          <w:szCs w:val="24"/>
        </w:rPr>
        <w:t xml:space="preserve"> Named Chief Nursing Officer at HCMC</w:t>
      </w:r>
      <w:r w:rsidR="009C72F6" w:rsidRPr="006E088F">
        <w:rPr>
          <w:rFonts w:ascii="Times New Roman" w:hAnsi="Times New Roman"/>
          <w:b/>
          <w:sz w:val="24"/>
          <w:szCs w:val="24"/>
        </w:rPr>
        <w:t xml:space="preserve"> </w:t>
      </w:r>
    </w:p>
    <w:p w14:paraId="77C04313" w14:textId="77777777" w:rsidR="009C72F6" w:rsidRPr="006E088F" w:rsidRDefault="009C72F6" w:rsidP="009C72F6">
      <w:pPr>
        <w:spacing w:after="0"/>
        <w:jc w:val="center"/>
        <w:rPr>
          <w:rFonts w:ascii="Times New Roman" w:hAnsi="Times New Roman"/>
          <w:b/>
          <w:sz w:val="24"/>
          <w:szCs w:val="24"/>
        </w:rPr>
      </w:pPr>
    </w:p>
    <w:p w14:paraId="28F363CB" w14:textId="39468545" w:rsidR="007A0E42" w:rsidRPr="006E088F" w:rsidRDefault="00874922" w:rsidP="00874922">
      <w:pPr>
        <w:spacing w:after="0"/>
        <w:rPr>
          <w:rFonts w:ascii="Times New Roman" w:hAnsi="Times New Roman"/>
          <w:sz w:val="24"/>
          <w:szCs w:val="24"/>
        </w:rPr>
      </w:pPr>
      <w:r w:rsidRPr="006E088F">
        <w:rPr>
          <w:rFonts w:ascii="Times New Roman" w:hAnsi="Times New Roman"/>
          <w:b/>
          <w:bCs/>
          <w:sz w:val="24"/>
          <w:szCs w:val="24"/>
        </w:rPr>
        <w:t>PARIS, T</w:t>
      </w:r>
      <w:r w:rsidRPr="006E088F">
        <w:rPr>
          <w:rFonts w:ascii="Times New Roman" w:hAnsi="Times New Roman"/>
          <w:b/>
          <w:sz w:val="24"/>
          <w:szCs w:val="24"/>
        </w:rPr>
        <w:t xml:space="preserve">N </w:t>
      </w:r>
      <w:r w:rsidRPr="006E088F">
        <w:rPr>
          <w:rFonts w:ascii="Times New Roman" w:hAnsi="Times New Roman"/>
          <w:sz w:val="24"/>
          <w:szCs w:val="24"/>
        </w:rPr>
        <w:t xml:space="preserve">– </w:t>
      </w:r>
      <w:r w:rsidR="007A0E42" w:rsidRPr="006E088F">
        <w:rPr>
          <w:rFonts w:ascii="Times New Roman" w:hAnsi="Times New Roman"/>
          <w:sz w:val="24"/>
          <w:szCs w:val="24"/>
        </w:rPr>
        <w:t xml:space="preserve">Michelle Seaton, RN, has been named the </w:t>
      </w:r>
      <w:r w:rsidR="00671E64" w:rsidRPr="006E088F">
        <w:rPr>
          <w:rFonts w:ascii="Times New Roman" w:hAnsi="Times New Roman"/>
          <w:sz w:val="24"/>
          <w:szCs w:val="24"/>
        </w:rPr>
        <w:t>Chief Nursing Officer at</w:t>
      </w:r>
      <w:r w:rsidR="007A0E42" w:rsidRPr="006E088F">
        <w:rPr>
          <w:rFonts w:ascii="Times New Roman" w:hAnsi="Times New Roman"/>
          <w:sz w:val="24"/>
          <w:szCs w:val="24"/>
        </w:rPr>
        <w:t xml:space="preserve"> Henry County Medical Center, CEO John Tucker announced the week of Thanksgiving. </w:t>
      </w:r>
    </w:p>
    <w:p w14:paraId="18D928B8" w14:textId="77777777" w:rsidR="007A0E42" w:rsidRPr="006E088F" w:rsidRDefault="007A0E42" w:rsidP="00874922">
      <w:pPr>
        <w:spacing w:after="0"/>
        <w:rPr>
          <w:rFonts w:ascii="Times New Roman" w:hAnsi="Times New Roman"/>
          <w:sz w:val="24"/>
          <w:szCs w:val="24"/>
        </w:rPr>
      </w:pPr>
    </w:p>
    <w:p w14:paraId="0CD39F12" w14:textId="0FA421B4" w:rsidR="007A0E42" w:rsidRPr="006E088F" w:rsidRDefault="007A0E42" w:rsidP="007A0E42">
      <w:pPr>
        <w:spacing w:after="0"/>
        <w:rPr>
          <w:rFonts w:ascii="Times New Roman" w:hAnsi="Times New Roman"/>
          <w:color w:val="202124"/>
          <w:sz w:val="24"/>
          <w:szCs w:val="24"/>
          <w:shd w:val="clear" w:color="auto" w:fill="FFFFFF"/>
        </w:rPr>
      </w:pPr>
      <w:r w:rsidRPr="006E088F">
        <w:rPr>
          <w:rFonts w:ascii="Times New Roman" w:hAnsi="Times New Roman"/>
          <w:sz w:val="24"/>
          <w:szCs w:val="24"/>
        </w:rPr>
        <w:t xml:space="preserve">Seaton, who has worked at HCMC since 2013, replaces Kim Bentley, RN, who served as the interim </w:t>
      </w:r>
      <w:r w:rsidR="00671E64" w:rsidRPr="006E088F">
        <w:rPr>
          <w:rFonts w:ascii="Times New Roman" w:hAnsi="Times New Roman"/>
          <w:sz w:val="24"/>
          <w:szCs w:val="24"/>
        </w:rPr>
        <w:t>Chief Nursing Officer</w:t>
      </w:r>
      <w:r w:rsidRPr="006E088F">
        <w:rPr>
          <w:rFonts w:ascii="Times New Roman" w:hAnsi="Times New Roman"/>
          <w:sz w:val="24"/>
          <w:szCs w:val="24"/>
        </w:rPr>
        <w:t xml:space="preserve"> from December 2021 until this fall. In this role, Seaton will </w:t>
      </w:r>
      <w:r w:rsidRPr="006E088F">
        <w:rPr>
          <w:rFonts w:ascii="Times New Roman" w:hAnsi="Times New Roman"/>
          <w:color w:val="202124"/>
          <w:sz w:val="24"/>
          <w:szCs w:val="24"/>
          <w:shd w:val="clear" w:color="auto" w:fill="FFFFFF"/>
        </w:rPr>
        <w:t>oversee and implement changes to nursing best practices, such as shift changes and infection prevention procedures. She will also be responsible for recruiting, onboarding, and training new nursing staff. </w:t>
      </w:r>
    </w:p>
    <w:p w14:paraId="12E18AB8" w14:textId="7193646C" w:rsidR="007A0E42" w:rsidRPr="006E088F" w:rsidRDefault="007A0E42" w:rsidP="007A0E42">
      <w:pPr>
        <w:spacing w:after="0"/>
        <w:rPr>
          <w:rFonts w:ascii="Times New Roman" w:hAnsi="Times New Roman"/>
          <w:color w:val="202124"/>
          <w:sz w:val="24"/>
          <w:szCs w:val="24"/>
          <w:shd w:val="clear" w:color="auto" w:fill="FFFFFF"/>
        </w:rPr>
      </w:pPr>
    </w:p>
    <w:p w14:paraId="38A5D250" w14:textId="2D1993DC" w:rsidR="007A0E42" w:rsidRPr="006E088F" w:rsidRDefault="006E088F" w:rsidP="007A0E42">
      <w:pPr>
        <w:spacing w:after="0"/>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 xml:space="preserve">“We are so pleased that Michelle has agreed to continue on as our Chief Nursing Officer permanently,” said Tucker.  “She is a skilled </w:t>
      </w:r>
      <w:proofErr w:type="gramStart"/>
      <w:r>
        <w:rPr>
          <w:rFonts w:ascii="Times New Roman" w:hAnsi="Times New Roman"/>
          <w:color w:val="202124"/>
          <w:sz w:val="24"/>
          <w:szCs w:val="24"/>
          <w:shd w:val="clear" w:color="auto" w:fill="FFFFFF"/>
        </w:rPr>
        <w:t>leader</w:t>
      </w:r>
      <w:proofErr w:type="gramEnd"/>
      <w:r>
        <w:rPr>
          <w:rFonts w:ascii="Times New Roman" w:hAnsi="Times New Roman"/>
          <w:color w:val="202124"/>
          <w:sz w:val="24"/>
          <w:szCs w:val="24"/>
          <w:shd w:val="clear" w:color="auto" w:fill="FFFFFF"/>
        </w:rPr>
        <w:t xml:space="preserve"> and we look forward to much success from nursing under her leadership.”</w:t>
      </w:r>
    </w:p>
    <w:p w14:paraId="0BD082E3" w14:textId="5939F95B" w:rsidR="007A0E42" w:rsidRPr="006E088F" w:rsidRDefault="007A0E42" w:rsidP="007A0E42">
      <w:pPr>
        <w:spacing w:after="0"/>
        <w:rPr>
          <w:rFonts w:ascii="Times New Roman" w:hAnsi="Times New Roman"/>
          <w:color w:val="202124"/>
          <w:sz w:val="24"/>
          <w:szCs w:val="24"/>
          <w:shd w:val="clear" w:color="auto" w:fill="FFFFFF"/>
        </w:rPr>
      </w:pPr>
    </w:p>
    <w:p w14:paraId="3B6AC4CD" w14:textId="27CBBB94" w:rsidR="001D3A58" w:rsidRPr="006E088F" w:rsidRDefault="2C530164" w:rsidP="2C530164">
      <w:pPr>
        <w:pStyle w:val="xmsonormal"/>
        <w:rPr>
          <w:rFonts w:ascii="Times New Roman" w:hAnsi="Times New Roman" w:cs="Times New Roman"/>
          <w:sz w:val="24"/>
          <w:szCs w:val="24"/>
        </w:rPr>
      </w:pPr>
      <w:r w:rsidRPr="006E088F">
        <w:rPr>
          <w:rFonts w:ascii="Times New Roman" w:hAnsi="Times New Roman" w:cs="Times New Roman"/>
          <w:sz w:val="24"/>
          <w:szCs w:val="24"/>
        </w:rPr>
        <w:t>A native of Springville, TN, Seaton attended Big Sandy High School.</w:t>
      </w:r>
      <w:r w:rsidR="006E088F">
        <w:rPr>
          <w:rFonts w:ascii="Times New Roman" w:hAnsi="Times New Roman" w:cs="Times New Roman"/>
          <w:sz w:val="24"/>
          <w:szCs w:val="24"/>
        </w:rPr>
        <w:t xml:space="preserve">  </w:t>
      </w:r>
      <w:r w:rsidRPr="006E088F">
        <w:rPr>
          <w:rFonts w:ascii="Times New Roman" w:hAnsi="Times New Roman" w:cs="Times New Roman"/>
          <w:sz w:val="24"/>
          <w:szCs w:val="24"/>
        </w:rPr>
        <w:t xml:space="preserve">After </w:t>
      </w:r>
      <w:r w:rsidR="006E088F">
        <w:rPr>
          <w:rFonts w:ascii="Times New Roman" w:hAnsi="Times New Roman" w:cs="Times New Roman"/>
          <w:sz w:val="24"/>
          <w:szCs w:val="24"/>
        </w:rPr>
        <w:t>high school, she</w:t>
      </w:r>
      <w:r w:rsidRPr="006E088F">
        <w:rPr>
          <w:rFonts w:ascii="Times New Roman" w:hAnsi="Times New Roman" w:cs="Times New Roman"/>
          <w:sz w:val="24"/>
          <w:szCs w:val="24"/>
        </w:rPr>
        <w:t xml:space="preserve"> spent 15 years in the </w:t>
      </w:r>
      <w:r w:rsidR="006E088F" w:rsidRPr="006E088F">
        <w:rPr>
          <w:rFonts w:ascii="Times New Roman" w:hAnsi="Times New Roman" w:cs="Times New Roman"/>
          <w:sz w:val="24"/>
          <w:szCs w:val="24"/>
        </w:rPr>
        <w:t>business</w:t>
      </w:r>
      <w:r w:rsidRPr="006E088F">
        <w:rPr>
          <w:rFonts w:ascii="Times New Roman" w:hAnsi="Times New Roman" w:cs="Times New Roman"/>
          <w:sz w:val="24"/>
          <w:szCs w:val="24"/>
        </w:rPr>
        <w:t xml:space="preserve"> sector, working in sales and sales management at various organizations.</w:t>
      </w:r>
    </w:p>
    <w:p w14:paraId="1814F04A" w14:textId="765301D9" w:rsidR="009904B1" w:rsidRPr="006E088F" w:rsidRDefault="009904B1" w:rsidP="2C530164">
      <w:pPr>
        <w:pStyle w:val="xmsonormal"/>
        <w:rPr>
          <w:rFonts w:ascii="Times New Roman" w:hAnsi="Times New Roman" w:cs="Times New Roman"/>
          <w:b/>
          <w:bCs/>
          <w:sz w:val="24"/>
          <w:szCs w:val="24"/>
        </w:rPr>
      </w:pPr>
    </w:p>
    <w:p w14:paraId="5D27F48E" w14:textId="77777777" w:rsidR="006E088F" w:rsidRDefault="2C530164" w:rsidP="2C530164">
      <w:pPr>
        <w:pStyle w:val="xmsonormal"/>
        <w:rPr>
          <w:rFonts w:ascii="Times New Roman" w:eastAsia="Times New Roman" w:hAnsi="Times New Roman" w:cs="Times New Roman"/>
          <w:color w:val="242424"/>
          <w:sz w:val="24"/>
          <w:szCs w:val="24"/>
        </w:rPr>
      </w:pPr>
      <w:r w:rsidRPr="006E088F">
        <w:rPr>
          <w:rFonts w:ascii="Times New Roman" w:eastAsia="Times New Roman" w:hAnsi="Times New Roman" w:cs="Times New Roman"/>
          <w:color w:val="242424"/>
          <w:sz w:val="24"/>
          <w:szCs w:val="24"/>
        </w:rPr>
        <w:t xml:space="preserve">Seaton started her career in Sales at Four Season’s Sales and Service, where she earned top sales performer for several years. Through her years in sales, she led the largest sales group and increased volumes throughout the organization. In her final sales </w:t>
      </w:r>
      <w:r w:rsidR="006E088F" w:rsidRPr="006E088F">
        <w:rPr>
          <w:rFonts w:ascii="Times New Roman" w:eastAsia="Times New Roman" w:hAnsi="Times New Roman" w:cs="Times New Roman"/>
          <w:color w:val="242424"/>
          <w:sz w:val="24"/>
          <w:szCs w:val="24"/>
        </w:rPr>
        <w:t>management</w:t>
      </w:r>
      <w:r w:rsidRPr="006E088F">
        <w:rPr>
          <w:rFonts w:ascii="Times New Roman" w:eastAsia="Times New Roman" w:hAnsi="Times New Roman" w:cs="Times New Roman"/>
          <w:color w:val="242424"/>
          <w:sz w:val="24"/>
          <w:szCs w:val="24"/>
        </w:rPr>
        <w:t xml:space="preserve"> position, she managed an organization out of Farmington Hills</w:t>
      </w:r>
      <w:r w:rsidR="006E088F">
        <w:rPr>
          <w:rFonts w:ascii="Times New Roman" w:eastAsia="Times New Roman" w:hAnsi="Times New Roman" w:cs="Times New Roman"/>
          <w:color w:val="242424"/>
          <w:sz w:val="24"/>
          <w:szCs w:val="24"/>
        </w:rPr>
        <w:t>,</w:t>
      </w:r>
      <w:r w:rsidRPr="006E088F">
        <w:rPr>
          <w:rFonts w:ascii="Times New Roman" w:eastAsia="Times New Roman" w:hAnsi="Times New Roman" w:cs="Times New Roman"/>
          <w:color w:val="242424"/>
          <w:sz w:val="24"/>
          <w:szCs w:val="24"/>
        </w:rPr>
        <w:t xml:space="preserve"> Michigan where she led a team and increased </w:t>
      </w:r>
      <w:proofErr w:type="gramStart"/>
      <w:r w:rsidRPr="006E088F">
        <w:rPr>
          <w:rFonts w:ascii="Times New Roman" w:eastAsia="Times New Roman" w:hAnsi="Times New Roman" w:cs="Times New Roman"/>
          <w:color w:val="242424"/>
          <w:sz w:val="24"/>
          <w:szCs w:val="24"/>
        </w:rPr>
        <w:t>sales</w:t>
      </w:r>
      <w:proofErr w:type="gramEnd"/>
      <w:r w:rsidRPr="006E088F">
        <w:rPr>
          <w:rFonts w:ascii="Times New Roman" w:eastAsia="Times New Roman" w:hAnsi="Times New Roman" w:cs="Times New Roman"/>
          <w:color w:val="242424"/>
          <w:sz w:val="24"/>
          <w:szCs w:val="24"/>
        </w:rPr>
        <w:t xml:space="preserve"> over 300%. </w:t>
      </w:r>
    </w:p>
    <w:p w14:paraId="39475D1D" w14:textId="77777777" w:rsidR="006E088F" w:rsidRDefault="006E088F" w:rsidP="2C530164">
      <w:pPr>
        <w:pStyle w:val="xmsonormal"/>
        <w:rPr>
          <w:rFonts w:ascii="Times New Roman" w:eastAsia="Times New Roman" w:hAnsi="Times New Roman" w:cs="Times New Roman"/>
          <w:color w:val="242424"/>
          <w:sz w:val="24"/>
          <w:szCs w:val="24"/>
        </w:rPr>
      </w:pPr>
    </w:p>
    <w:p w14:paraId="101162CB" w14:textId="06300950" w:rsidR="00603616" w:rsidRPr="006E088F" w:rsidRDefault="2C530164" w:rsidP="2C530164">
      <w:pPr>
        <w:pStyle w:val="xmsonormal"/>
        <w:rPr>
          <w:rFonts w:ascii="Times New Roman" w:hAnsi="Times New Roman" w:cs="Times New Roman"/>
          <w:sz w:val="24"/>
          <w:szCs w:val="24"/>
        </w:rPr>
      </w:pPr>
      <w:r w:rsidRPr="006E088F">
        <w:rPr>
          <w:rFonts w:ascii="Times New Roman" w:eastAsia="Times New Roman" w:hAnsi="Times New Roman" w:cs="Times New Roman"/>
          <w:color w:val="242424"/>
          <w:sz w:val="24"/>
          <w:szCs w:val="24"/>
        </w:rPr>
        <w:t>Seaton decided to change her path to pursue a career in nursing. At that time</w:t>
      </w:r>
      <w:r w:rsidR="006E088F">
        <w:rPr>
          <w:rFonts w:ascii="Times New Roman" w:eastAsia="Times New Roman" w:hAnsi="Times New Roman" w:cs="Times New Roman"/>
          <w:color w:val="242424"/>
          <w:sz w:val="24"/>
          <w:szCs w:val="24"/>
        </w:rPr>
        <w:t>,</w:t>
      </w:r>
      <w:r w:rsidRPr="006E088F">
        <w:rPr>
          <w:rFonts w:ascii="Times New Roman" w:eastAsia="Times New Roman" w:hAnsi="Times New Roman" w:cs="Times New Roman"/>
          <w:color w:val="242424"/>
          <w:sz w:val="24"/>
          <w:szCs w:val="24"/>
        </w:rPr>
        <w:t xml:space="preserve"> she enrolled at Bethel University where she achieved her Bachelor of Science in Nursing. </w:t>
      </w:r>
      <w:r w:rsidRPr="006E088F">
        <w:rPr>
          <w:rFonts w:ascii="Times New Roman" w:hAnsi="Times New Roman" w:cs="Times New Roman"/>
          <w:sz w:val="24"/>
          <w:szCs w:val="24"/>
        </w:rPr>
        <w:t>She began her nursing career at HCMC in 2013 as a Medical Surgical Nurse. In 2014, she was promoted to Nurse Director over HCMC’s Observation Unit, Same Day Surgery, and Outpatient Infusion. From 2017 to 2022</w:t>
      </w:r>
      <w:r w:rsidR="006E088F">
        <w:rPr>
          <w:rFonts w:ascii="Times New Roman" w:hAnsi="Times New Roman" w:cs="Times New Roman"/>
          <w:sz w:val="24"/>
          <w:szCs w:val="24"/>
        </w:rPr>
        <w:t>,</w:t>
      </w:r>
      <w:r w:rsidRPr="006E088F">
        <w:rPr>
          <w:rFonts w:ascii="Times New Roman" w:hAnsi="Times New Roman" w:cs="Times New Roman"/>
          <w:sz w:val="24"/>
          <w:szCs w:val="24"/>
        </w:rPr>
        <w:t xml:space="preserve"> Seaton has been the Director of our Medical Surgical Units and Outpatient Infusion Department.  </w:t>
      </w:r>
    </w:p>
    <w:p w14:paraId="378FE375" w14:textId="154C66D4" w:rsidR="00603616" w:rsidRPr="006E088F" w:rsidRDefault="2C530164" w:rsidP="2C530164">
      <w:pPr>
        <w:pStyle w:val="xmsonormal"/>
        <w:rPr>
          <w:rFonts w:ascii="Times New Roman" w:hAnsi="Times New Roman" w:cs="Times New Roman"/>
          <w:sz w:val="24"/>
          <w:szCs w:val="24"/>
        </w:rPr>
      </w:pPr>
      <w:r w:rsidRPr="006E088F">
        <w:rPr>
          <w:rFonts w:ascii="Times New Roman" w:hAnsi="Times New Roman" w:cs="Times New Roman"/>
          <w:sz w:val="24"/>
          <w:szCs w:val="24"/>
        </w:rPr>
        <w:t> </w:t>
      </w:r>
    </w:p>
    <w:p w14:paraId="05D56876" w14:textId="2B13D751" w:rsidR="00603616" w:rsidRPr="006E088F" w:rsidRDefault="2C530164" w:rsidP="2C530164">
      <w:pPr>
        <w:pStyle w:val="xmsonormal"/>
        <w:rPr>
          <w:rFonts w:ascii="Times New Roman" w:hAnsi="Times New Roman" w:cs="Times New Roman"/>
          <w:sz w:val="24"/>
          <w:szCs w:val="24"/>
        </w:rPr>
      </w:pPr>
      <w:r w:rsidRPr="006E088F">
        <w:rPr>
          <w:rFonts w:ascii="Times New Roman" w:eastAsia="Times New Roman" w:hAnsi="Times New Roman" w:cs="Times New Roman"/>
          <w:color w:val="242424"/>
          <w:sz w:val="24"/>
          <w:szCs w:val="24"/>
        </w:rPr>
        <w:lastRenderedPageBreak/>
        <w:t xml:space="preserve">Seaton stated, </w:t>
      </w:r>
      <w:r w:rsidR="006E088F">
        <w:rPr>
          <w:rFonts w:ascii="Times New Roman" w:eastAsia="Times New Roman" w:hAnsi="Times New Roman" w:cs="Times New Roman"/>
          <w:color w:val="242424"/>
          <w:sz w:val="24"/>
          <w:szCs w:val="24"/>
        </w:rPr>
        <w:t>“</w:t>
      </w:r>
      <w:r w:rsidRPr="006E088F">
        <w:rPr>
          <w:rFonts w:ascii="Times New Roman" w:eastAsia="Times New Roman" w:hAnsi="Times New Roman" w:cs="Times New Roman"/>
          <w:color w:val="242424"/>
          <w:sz w:val="24"/>
          <w:szCs w:val="24"/>
        </w:rPr>
        <w:t xml:space="preserve">I immediately fell in love with </w:t>
      </w:r>
      <w:proofErr w:type="gramStart"/>
      <w:r w:rsidRPr="006E088F">
        <w:rPr>
          <w:rFonts w:ascii="Times New Roman" w:eastAsia="Times New Roman" w:hAnsi="Times New Roman" w:cs="Times New Roman"/>
          <w:color w:val="242424"/>
          <w:sz w:val="24"/>
          <w:szCs w:val="24"/>
        </w:rPr>
        <w:t>nursing</w:t>
      </w:r>
      <w:proofErr w:type="gramEnd"/>
      <w:r w:rsidRPr="006E088F">
        <w:rPr>
          <w:rFonts w:ascii="Times New Roman" w:eastAsia="Times New Roman" w:hAnsi="Times New Roman" w:cs="Times New Roman"/>
          <w:color w:val="242424"/>
          <w:sz w:val="24"/>
          <w:szCs w:val="24"/>
        </w:rPr>
        <w:t xml:space="preserve"> and it solidified my decision once I found out what it felt like to make a difference in people’s lives. This new position has created the opportunity for me to enjoy the best of both worlds. </w:t>
      </w:r>
      <w:r w:rsidRPr="006E088F">
        <w:rPr>
          <w:rFonts w:ascii="Times New Roman" w:eastAsia="Times New Roman" w:hAnsi="Times New Roman" w:cs="Times New Roman"/>
          <w:color w:val="FF0000"/>
          <w:sz w:val="24"/>
          <w:szCs w:val="24"/>
        </w:rPr>
        <w:t xml:space="preserve"> </w:t>
      </w:r>
      <w:r w:rsidRPr="006E088F">
        <w:rPr>
          <w:rFonts w:ascii="Times New Roman" w:eastAsia="Times New Roman" w:hAnsi="Times New Roman" w:cs="Times New Roman"/>
          <w:color w:val="242424"/>
          <w:sz w:val="24"/>
          <w:szCs w:val="24"/>
        </w:rPr>
        <w:t>I get to lead a wonderful group of nurses while also helping patients from our community.</w:t>
      </w:r>
      <w:r w:rsidRPr="006E088F">
        <w:rPr>
          <w:rFonts w:ascii="Times New Roman" w:hAnsi="Times New Roman" w:cs="Times New Roman"/>
          <w:sz w:val="24"/>
          <w:szCs w:val="24"/>
        </w:rPr>
        <w:t xml:space="preserve"> We </w:t>
      </w:r>
      <w:proofErr w:type="gramStart"/>
      <w:r w:rsidRPr="006E088F">
        <w:rPr>
          <w:rFonts w:ascii="Times New Roman" w:hAnsi="Times New Roman" w:cs="Times New Roman"/>
          <w:sz w:val="24"/>
          <w:szCs w:val="24"/>
        </w:rPr>
        <w:t>have to</w:t>
      </w:r>
      <w:proofErr w:type="gramEnd"/>
      <w:r w:rsidRPr="006E088F">
        <w:rPr>
          <w:rFonts w:ascii="Times New Roman" w:hAnsi="Times New Roman" w:cs="Times New Roman"/>
          <w:sz w:val="24"/>
          <w:szCs w:val="24"/>
        </w:rPr>
        <w:t xml:space="preserve"> treat our patients like we would want our families treated. They are not here because they want to be. It is our job to treat them with respect, patient centered care, compassion, and always give them the best care possible.  A smile goes along way.”</w:t>
      </w:r>
    </w:p>
    <w:p w14:paraId="2ED7F17F" w14:textId="2D586A68" w:rsidR="00603616" w:rsidRPr="006E088F" w:rsidRDefault="00603616" w:rsidP="2C530164">
      <w:pPr>
        <w:pStyle w:val="xmsonormal"/>
        <w:rPr>
          <w:rFonts w:ascii="Times New Roman" w:hAnsi="Times New Roman" w:cs="Times New Roman"/>
          <w:b/>
          <w:bCs/>
          <w:sz w:val="24"/>
          <w:szCs w:val="24"/>
        </w:rPr>
      </w:pPr>
    </w:p>
    <w:p w14:paraId="6D3CF951" w14:textId="7AAF6170" w:rsidR="2C530164" w:rsidRDefault="2C530164" w:rsidP="2C530164">
      <w:pPr>
        <w:pStyle w:val="xmsonormal"/>
        <w:rPr>
          <w:rFonts w:ascii="Times New Roman" w:hAnsi="Times New Roman" w:cs="Times New Roman"/>
          <w:sz w:val="24"/>
          <w:szCs w:val="24"/>
        </w:rPr>
      </w:pPr>
      <w:r w:rsidRPr="006E088F">
        <w:rPr>
          <w:rFonts w:ascii="Times New Roman" w:hAnsi="Times New Roman" w:cs="Times New Roman"/>
          <w:sz w:val="24"/>
          <w:szCs w:val="24"/>
        </w:rPr>
        <w:t xml:space="preserve">Seaton is married to Dr. Jeff Seaton, a professor at Murray State University. She has three daughters: </w:t>
      </w:r>
      <w:r w:rsidR="006E088F" w:rsidRPr="006E088F">
        <w:rPr>
          <w:rFonts w:ascii="Times New Roman" w:hAnsi="Times New Roman" w:cs="Times New Roman"/>
          <w:sz w:val="24"/>
          <w:szCs w:val="24"/>
        </w:rPr>
        <w:t>Jessica</w:t>
      </w:r>
      <w:r w:rsidRPr="006E088F">
        <w:rPr>
          <w:rFonts w:ascii="Times New Roman" w:hAnsi="Times New Roman" w:cs="Times New Roman"/>
          <w:sz w:val="24"/>
          <w:szCs w:val="24"/>
        </w:rPr>
        <w:t xml:space="preserve"> Espinosa, Tiffany Frizzell and Hailey Frizzell. She also has three grandchildren: Noah, </w:t>
      </w:r>
      <w:proofErr w:type="gramStart"/>
      <w:r w:rsidRPr="006E088F">
        <w:rPr>
          <w:rFonts w:ascii="Times New Roman" w:hAnsi="Times New Roman" w:cs="Times New Roman"/>
          <w:sz w:val="24"/>
          <w:szCs w:val="24"/>
        </w:rPr>
        <w:t>Farrah</w:t>
      </w:r>
      <w:proofErr w:type="gramEnd"/>
      <w:r w:rsidRPr="006E088F">
        <w:rPr>
          <w:rFonts w:ascii="Times New Roman" w:hAnsi="Times New Roman" w:cs="Times New Roman"/>
          <w:sz w:val="24"/>
          <w:szCs w:val="24"/>
        </w:rPr>
        <w:t xml:space="preserve"> and Jonah. Her hobbies include playing golf, boating, traveling, supporting the Tennessee </w:t>
      </w:r>
      <w:proofErr w:type="gramStart"/>
      <w:r w:rsidRPr="006E088F">
        <w:rPr>
          <w:rFonts w:ascii="Times New Roman" w:hAnsi="Times New Roman" w:cs="Times New Roman"/>
          <w:sz w:val="24"/>
          <w:szCs w:val="24"/>
        </w:rPr>
        <w:t>Titans</w:t>
      </w:r>
      <w:proofErr w:type="gramEnd"/>
      <w:r w:rsidRPr="006E088F">
        <w:rPr>
          <w:rFonts w:ascii="Times New Roman" w:hAnsi="Times New Roman" w:cs="Times New Roman"/>
          <w:sz w:val="24"/>
          <w:szCs w:val="24"/>
        </w:rPr>
        <w:t xml:space="preserve"> and spending time with family and friends.</w:t>
      </w:r>
    </w:p>
    <w:p w14:paraId="353A0A9C" w14:textId="0EB5E581" w:rsidR="006E088F" w:rsidRDefault="006E088F" w:rsidP="2C530164">
      <w:pPr>
        <w:pStyle w:val="xmsonormal"/>
        <w:rPr>
          <w:rFonts w:ascii="Times New Roman" w:hAnsi="Times New Roman" w:cs="Times New Roman"/>
          <w:sz w:val="24"/>
          <w:szCs w:val="24"/>
        </w:rPr>
      </w:pPr>
    </w:p>
    <w:p w14:paraId="73324FBD" w14:textId="3050B077" w:rsidR="006E088F" w:rsidRPr="006E088F" w:rsidRDefault="006E088F" w:rsidP="2C530164">
      <w:pPr>
        <w:pStyle w:val="xmsonormal"/>
        <w:rPr>
          <w:rFonts w:ascii="Times New Roman" w:hAnsi="Times New Roman" w:cs="Times New Roman"/>
          <w:sz w:val="24"/>
          <w:szCs w:val="24"/>
        </w:rPr>
      </w:pPr>
      <w:r>
        <w:rPr>
          <w:rFonts w:ascii="Times New Roman" w:hAnsi="Times New Roman" w:cs="Times New Roman"/>
          <w:sz w:val="24"/>
          <w:szCs w:val="24"/>
        </w:rPr>
        <w:t>Learn more about our leadership team at HCMC online at www.hcmc-tn.org.</w:t>
      </w:r>
    </w:p>
    <w:p w14:paraId="75E413CF" w14:textId="78212F22" w:rsidR="001F471F" w:rsidRPr="006E088F" w:rsidRDefault="2C530164" w:rsidP="2C530164">
      <w:pPr>
        <w:pStyle w:val="NormalWeb"/>
        <w:shd w:val="clear" w:color="auto" w:fill="FFFFFF" w:themeFill="background1"/>
        <w:rPr>
          <w:b/>
          <w:bCs/>
        </w:rPr>
      </w:pPr>
      <w:r w:rsidRPr="006E088F">
        <w:rPr>
          <w:b/>
          <w:bCs/>
        </w:rPr>
        <w:t>About Henry County Medical Center</w:t>
      </w:r>
      <w:r w:rsidR="0045633A" w:rsidRPr="006E088F">
        <w:br/>
      </w:r>
      <w:r w:rsidRPr="006E088F">
        <w:t xml:space="preserve">Located in Paris, TN, Henry County Medical Center is a progressive, integrated healthcare organization committed to serving the healthcare needs of Henry County and the adjoining region.  Including a 142-bed hospital and other facilities, the medical center provides a variety of outpatient services, as well as inpatient care. Additionally, HCMC owns and operates 7 provider clinics in various specialties.  Henry County Medical Center is a county-owned and operated nonprofit institution. For more information: </w:t>
      </w:r>
      <w:hyperlink r:id="rId6">
        <w:r w:rsidRPr="006E088F">
          <w:rPr>
            <w:rStyle w:val="Hyperlink"/>
          </w:rPr>
          <w:t>www.hcmc-tn.org</w:t>
        </w:r>
      </w:hyperlink>
      <w:r w:rsidRPr="006E088F">
        <w:t>.</w:t>
      </w:r>
    </w:p>
    <w:p w14:paraId="322E5F16" w14:textId="77777777" w:rsidR="006E088F" w:rsidRPr="006E088F" w:rsidRDefault="006E088F">
      <w:pPr>
        <w:pStyle w:val="NormalWeb"/>
        <w:shd w:val="clear" w:color="auto" w:fill="FFFFFF" w:themeFill="background1"/>
        <w:rPr>
          <w:b/>
          <w:bCs/>
        </w:rPr>
      </w:pPr>
    </w:p>
    <w:sectPr w:rsidR="006E088F" w:rsidRPr="006E088F" w:rsidSect="00D55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77A"/>
    <w:multiLevelType w:val="multilevel"/>
    <w:tmpl w:val="0FEE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666EF"/>
    <w:multiLevelType w:val="hybridMultilevel"/>
    <w:tmpl w:val="40D6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314CD"/>
    <w:multiLevelType w:val="hybridMultilevel"/>
    <w:tmpl w:val="582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340A3"/>
    <w:multiLevelType w:val="hybridMultilevel"/>
    <w:tmpl w:val="F3F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C1009"/>
    <w:multiLevelType w:val="hybridMultilevel"/>
    <w:tmpl w:val="DCAE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51927"/>
    <w:multiLevelType w:val="hybridMultilevel"/>
    <w:tmpl w:val="2044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27FD5"/>
    <w:multiLevelType w:val="multilevel"/>
    <w:tmpl w:val="CD9A2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67799665">
    <w:abstractNumId w:val="5"/>
  </w:num>
  <w:num w:numId="2" w16cid:durableId="1209149978">
    <w:abstractNumId w:val="3"/>
  </w:num>
  <w:num w:numId="3" w16cid:durableId="1125660619">
    <w:abstractNumId w:val="4"/>
  </w:num>
  <w:num w:numId="4" w16cid:durableId="1278021322">
    <w:abstractNumId w:val="1"/>
  </w:num>
  <w:num w:numId="5" w16cid:durableId="342167642">
    <w:abstractNumId w:val="2"/>
  </w:num>
  <w:num w:numId="6" w16cid:durableId="868372989">
    <w:abstractNumId w:val="6"/>
  </w:num>
  <w:num w:numId="7" w16cid:durableId="140367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E5"/>
    <w:rsid w:val="00000086"/>
    <w:rsid w:val="00003360"/>
    <w:rsid w:val="000033E4"/>
    <w:rsid w:val="00004BB8"/>
    <w:rsid w:val="00006B55"/>
    <w:rsid w:val="000118D9"/>
    <w:rsid w:val="00012C92"/>
    <w:rsid w:val="00020A71"/>
    <w:rsid w:val="00021D0F"/>
    <w:rsid w:val="00022B41"/>
    <w:rsid w:val="00032E6E"/>
    <w:rsid w:val="00040207"/>
    <w:rsid w:val="00057C80"/>
    <w:rsid w:val="00057D98"/>
    <w:rsid w:val="00072F15"/>
    <w:rsid w:val="0008477C"/>
    <w:rsid w:val="00084CFE"/>
    <w:rsid w:val="00085EA2"/>
    <w:rsid w:val="0009164D"/>
    <w:rsid w:val="00093654"/>
    <w:rsid w:val="00095230"/>
    <w:rsid w:val="00095D72"/>
    <w:rsid w:val="000A0896"/>
    <w:rsid w:val="000A2F9A"/>
    <w:rsid w:val="000A412B"/>
    <w:rsid w:val="000B2463"/>
    <w:rsid w:val="000B2B57"/>
    <w:rsid w:val="000B5438"/>
    <w:rsid w:val="000C269E"/>
    <w:rsid w:val="000C2EB9"/>
    <w:rsid w:val="000C2F30"/>
    <w:rsid w:val="000C30F1"/>
    <w:rsid w:val="000D04B4"/>
    <w:rsid w:val="000D7E0F"/>
    <w:rsid w:val="000E20DC"/>
    <w:rsid w:val="000E39AD"/>
    <w:rsid w:val="000E43A9"/>
    <w:rsid w:val="000E62FD"/>
    <w:rsid w:val="000F1D95"/>
    <w:rsid w:val="000F2D8D"/>
    <w:rsid w:val="000F4FAD"/>
    <w:rsid w:val="000F6B06"/>
    <w:rsid w:val="001144AE"/>
    <w:rsid w:val="0012036C"/>
    <w:rsid w:val="001230DE"/>
    <w:rsid w:val="0012443F"/>
    <w:rsid w:val="00125F77"/>
    <w:rsid w:val="00127712"/>
    <w:rsid w:val="00137381"/>
    <w:rsid w:val="0013741A"/>
    <w:rsid w:val="00141736"/>
    <w:rsid w:val="0015731B"/>
    <w:rsid w:val="00162DEE"/>
    <w:rsid w:val="0016637D"/>
    <w:rsid w:val="00171021"/>
    <w:rsid w:val="00173C2B"/>
    <w:rsid w:val="00174062"/>
    <w:rsid w:val="001754AA"/>
    <w:rsid w:val="001759C0"/>
    <w:rsid w:val="001771B2"/>
    <w:rsid w:val="00181D7E"/>
    <w:rsid w:val="0018213A"/>
    <w:rsid w:val="00182C9A"/>
    <w:rsid w:val="00191C58"/>
    <w:rsid w:val="00193EF5"/>
    <w:rsid w:val="001A3F2F"/>
    <w:rsid w:val="001A7032"/>
    <w:rsid w:val="001B13F6"/>
    <w:rsid w:val="001B280F"/>
    <w:rsid w:val="001B3368"/>
    <w:rsid w:val="001B401D"/>
    <w:rsid w:val="001B7688"/>
    <w:rsid w:val="001C3C20"/>
    <w:rsid w:val="001C3EF8"/>
    <w:rsid w:val="001C5513"/>
    <w:rsid w:val="001D35C6"/>
    <w:rsid w:val="001D3A58"/>
    <w:rsid w:val="001D519E"/>
    <w:rsid w:val="001D6319"/>
    <w:rsid w:val="001D7158"/>
    <w:rsid w:val="001D7B61"/>
    <w:rsid w:val="001E0699"/>
    <w:rsid w:val="001E1C18"/>
    <w:rsid w:val="001E300F"/>
    <w:rsid w:val="001E3639"/>
    <w:rsid w:val="001F096E"/>
    <w:rsid w:val="001F306F"/>
    <w:rsid w:val="001F3809"/>
    <w:rsid w:val="001F471F"/>
    <w:rsid w:val="001F5BB0"/>
    <w:rsid w:val="001F716B"/>
    <w:rsid w:val="0020096F"/>
    <w:rsid w:val="0020452C"/>
    <w:rsid w:val="0020625F"/>
    <w:rsid w:val="00213E83"/>
    <w:rsid w:val="002147E1"/>
    <w:rsid w:val="002275CE"/>
    <w:rsid w:val="00231CF7"/>
    <w:rsid w:val="00233B3B"/>
    <w:rsid w:val="002406DD"/>
    <w:rsid w:val="00242304"/>
    <w:rsid w:val="00243062"/>
    <w:rsid w:val="002466BC"/>
    <w:rsid w:val="00246996"/>
    <w:rsid w:val="00247E1D"/>
    <w:rsid w:val="002500B8"/>
    <w:rsid w:val="00260BAC"/>
    <w:rsid w:val="00265AC2"/>
    <w:rsid w:val="00267B8C"/>
    <w:rsid w:val="00270ADD"/>
    <w:rsid w:val="002904B1"/>
    <w:rsid w:val="002B20C9"/>
    <w:rsid w:val="002C2B02"/>
    <w:rsid w:val="002C3989"/>
    <w:rsid w:val="002C7CD6"/>
    <w:rsid w:val="002D255F"/>
    <w:rsid w:val="002D3661"/>
    <w:rsid w:val="002D37D6"/>
    <w:rsid w:val="002D41E9"/>
    <w:rsid w:val="002D579F"/>
    <w:rsid w:val="002E2A07"/>
    <w:rsid w:val="002E4BDF"/>
    <w:rsid w:val="002E7DEE"/>
    <w:rsid w:val="002F1B34"/>
    <w:rsid w:val="002F4FC2"/>
    <w:rsid w:val="002F5FE0"/>
    <w:rsid w:val="0030249D"/>
    <w:rsid w:val="003040B7"/>
    <w:rsid w:val="00305442"/>
    <w:rsid w:val="00311725"/>
    <w:rsid w:val="003130F9"/>
    <w:rsid w:val="00320043"/>
    <w:rsid w:val="00322CBF"/>
    <w:rsid w:val="0032615A"/>
    <w:rsid w:val="00332425"/>
    <w:rsid w:val="0034186E"/>
    <w:rsid w:val="003420BE"/>
    <w:rsid w:val="00342BC5"/>
    <w:rsid w:val="00347876"/>
    <w:rsid w:val="003519E4"/>
    <w:rsid w:val="00351A1A"/>
    <w:rsid w:val="00352733"/>
    <w:rsid w:val="003530E2"/>
    <w:rsid w:val="0035712F"/>
    <w:rsid w:val="00357949"/>
    <w:rsid w:val="00361EA9"/>
    <w:rsid w:val="003643B2"/>
    <w:rsid w:val="00364AA5"/>
    <w:rsid w:val="00367C78"/>
    <w:rsid w:val="00370876"/>
    <w:rsid w:val="00371A22"/>
    <w:rsid w:val="0037586D"/>
    <w:rsid w:val="00377E88"/>
    <w:rsid w:val="00380D75"/>
    <w:rsid w:val="00386607"/>
    <w:rsid w:val="0039069B"/>
    <w:rsid w:val="0039190C"/>
    <w:rsid w:val="003922E9"/>
    <w:rsid w:val="00395AD7"/>
    <w:rsid w:val="003975B5"/>
    <w:rsid w:val="003A5939"/>
    <w:rsid w:val="003B1721"/>
    <w:rsid w:val="003B1F34"/>
    <w:rsid w:val="003B4813"/>
    <w:rsid w:val="003B509E"/>
    <w:rsid w:val="003B582A"/>
    <w:rsid w:val="003C1645"/>
    <w:rsid w:val="003C4FAE"/>
    <w:rsid w:val="003C5196"/>
    <w:rsid w:val="003C51FB"/>
    <w:rsid w:val="003C7CFB"/>
    <w:rsid w:val="003D2F8B"/>
    <w:rsid w:val="003D3495"/>
    <w:rsid w:val="003E1AEF"/>
    <w:rsid w:val="003E2A6C"/>
    <w:rsid w:val="003E6E88"/>
    <w:rsid w:val="003E798F"/>
    <w:rsid w:val="003F0DCB"/>
    <w:rsid w:val="003F19A9"/>
    <w:rsid w:val="003F378A"/>
    <w:rsid w:val="003F3F88"/>
    <w:rsid w:val="003F5D2A"/>
    <w:rsid w:val="00400B67"/>
    <w:rsid w:val="00401BA2"/>
    <w:rsid w:val="004060EB"/>
    <w:rsid w:val="0040704C"/>
    <w:rsid w:val="00411AA6"/>
    <w:rsid w:val="0041708E"/>
    <w:rsid w:val="004170FE"/>
    <w:rsid w:val="00423E75"/>
    <w:rsid w:val="00425E9B"/>
    <w:rsid w:val="004316E9"/>
    <w:rsid w:val="00431781"/>
    <w:rsid w:val="00432CF9"/>
    <w:rsid w:val="0043384F"/>
    <w:rsid w:val="00437403"/>
    <w:rsid w:val="00443B7B"/>
    <w:rsid w:val="004471EC"/>
    <w:rsid w:val="004514DC"/>
    <w:rsid w:val="00454714"/>
    <w:rsid w:val="0045633A"/>
    <w:rsid w:val="00471C72"/>
    <w:rsid w:val="00471F2A"/>
    <w:rsid w:val="00472EAD"/>
    <w:rsid w:val="00475C1C"/>
    <w:rsid w:val="00475CA2"/>
    <w:rsid w:val="004761B6"/>
    <w:rsid w:val="00476B59"/>
    <w:rsid w:val="00484E2F"/>
    <w:rsid w:val="00485F1C"/>
    <w:rsid w:val="00490932"/>
    <w:rsid w:val="00492DA2"/>
    <w:rsid w:val="004A2396"/>
    <w:rsid w:val="004A2693"/>
    <w:rsid w:val="004A4742"/>
    <w:rsid w:val="004A5FCF"/>
    <w:rsid w:val="004B3C5D"/>
    <w:rsid w:val="004B6A45"/>
    <w:rsid w:val="004B70E6"/>
    <w:rsid w:val="004B76E0"/>
    <w:rsid w:val="004C1549"/>
    <w:rsid w:val="004C24A3"/>
    <w:rsid w:val="004C2760"/>
    <w:rsid w:val="004C4D37"/>
    <w:rsid w:val="004C548E"/>
    <w:rsid w:val="004C77AC"/>
    <w:rsid w:val="004D2696"/>
    <w:rsid w:val="004D7792"/>
    <w:rsid w:val="004D7C0C"/>
    <w:rsid w:val="004E406E"/>
    <w:rsid w:val="004E6D74"/>
    <w:rsid w:val="004E78E0"/>
    <w:rsid w:val="004F0E9E"/>
    <w:rsid w:val="004F1AA7"/>
    <w:rsid w:val="004F5B12"/>
    <w:rsid w:val="004F7A44"/>
    <w:rsid w:val="004F7A6A"/>
    <w:rsid w:val="00500E3C"/>
    <w:rsid w:val="005014B3"/>
    <w:rsid w:val="00502382"/>
    <w:rsid w:val="00505233"/>
    <w:rsid w:val="00506961"/>
    <w:rsid w:val="00511661"/>
    <w:rsid w:val="00515598"/>
    <w:rsid w:val="00515BEB"/>
    <w:rsid w:val="00526C01"/>
    <w:rsid w:val="00527469"/>
    <w:rsid w:val="005278EF"/>
    <w:rsid w:val="00530C26"/>
    <w:rsid w:val="005314BB"/>
    <w:rsid w:val="00531CD1"/>
    <w:rsid w:val="005339C0"/>
    <w:rsid w:val="00533AAB"/>
    <w:rsid w:val="005346CB"/>
    <w:rsid w:val="0053474E"/>
    <w:rsid w:val="0053665C"/>
    <w:rsid w:val="005437C6"/>
    <w:rsid w:val="00547CD8"/>
    <w:rsid w:val="005518BE"/>
    <w:rsid w:val="005551F1"/>
    <w:rsid w:val="005610CA"/>
    <w:rsid w:val="00561517"/>
    <w:rsid w:val="005621FA"/>
    <w:rsid w:val="0056404F"/>
    <w:rsid w:val="005743B4"/>
    <w:rsid w:val="00576834"/>
    <w:rsid w:val="00581D16"/>
    <w:rsid w:val="005834C6"/>
    <w:rsid w:val="00585A7A"/>
    <w:rsid w:val="00586B6B"/>
    <w:rsid w:val="00590AB4"/>
    <w:rsid w:val="0059201E"/>
    <w:rsid w:val="005A211C"/>
    <w:rsid w:val="005A59AD"/>
    <w:rsid w:val="005B1BA3"/>
    <w:rsid w:val="005B3764"/>
    <w:rsid w:val="005B4123"/>
    <w:rsid w:val="005B4744"/>
    <w:rsid w:val="005B7985"/>
    <w:rsid w:val="005C5620"/>
    <w:rsid w:val="005C650B"/>
    <w:rsid w:val="005D30F8"/>
    <w:rsid w:val="005D4E25"/>
    <w:rsid w:val="005E08A8"/>
    <w:rsid w:val="005E1C83"/>
    <w:rsid w:val="005E6066"/>
    <w:rsid w:val="005E6EB9"/>
    <w:rsid w:val="005F34ED"/>
    <w:rsid w:val="005F3D31"/>
    <w:rsid w:val="005F464A"/>
    <w:rsid w:val="005F4ED7"/>
    <w:rsid w:val="005F6517"/>
    <w:rsid w:val="00603616"/>
    <w:rsid w:val="00606195"/>
    <w:rsid w:val="00606B50"/>
    <w:rsid w:val="00606F36"/>
    <w:rsid w:val="00624EB5"/>
    <w:rsid w:val="00625580"/>
    <w:rsid w:val="00626681"/>
    <w:rsid w:val="00640A30"/>
    <w:rsid w:val="0064387F"/>
    <w:rsid w:val="006442C6"/>
    <w:rsid w:val="00653446"/>
    <w:rsid w:val="00665E56"/>
    <w:rsid w:val="006663C0"/>
    <w:rsid w:val="00671E64"/>
    <w:rsid w:val="0067715E"/>
    <w:rsid w:val="00682CF3"/>
    <w:rsid w:val="00686255"/>
    <w:rsid w:val="006925FB"/>
    <w:rsid w:val="00695251"/>
    <w:rsid w:val="00696019"/>
    <w:rsid w:val="006A31C3"/>
    <w:rsid w:val="006A4A37"/>
    <w:rsid w:val="006A7991"/>
    <w:rsid w:val="006A7F4F"/>
    <w:rsid w:val="006B19D1"/>
    <w:rsid w:val="006B2FFA"/>
    <w:rsid w:val="006B73EF"/>
    <w:rsid w:val="006B743C"/>
    <w:rsid w:val="006B7B14"/>
    <w:rsid w:val="006C0CCF"/>
    <w:rsid w:val="006D3435"/>
    <w:rsid w:val="006D54D9"/>
    <w:rsid w:val="006D6A48"/>
    <w:rsid w:val="006D7B4F"/>
    <w:rsid w:val="006E088F"/>
    <w:rsid w:val="006E4739"/>
    <w:rsid w:val="006E7D5C"/>
    <w:rsid w:val="006F35AB"/>
    <w:rsid w:val="006F547A"/>
    <w:rsid w:val="00703E52"/>
    <w:rsid w:val="007155C5"/>
    <w:rsid w:val="007178ED"/>
    <w:rsid w:val="00717939"/>
    <w:rsid w:val="00717A05"/>
    <w:rsid w:val="00726BA6"/>
    <w:rsid w:val="0073059B"/>
    <w:rsid w:val="00730ED7"/>
    <w:rsid w:val="0073224E"/>
    <w:rsid w:val="0073631B"/>
    <w:rsid w:val="007367E5"/>
    <w:rsid w:val="00741E5D"/>
    <w:rsid w:val="00743B52"/>
    <w:rsid w:val="007440B9"/>
    <w:rsid w:val="0074525C"/>
    <w:rsid w:val="00750126"/>
    <w:rsid w:val="00762C4C"/>
    <w:rsid w:val="00764001"/>
    <w:rsid w:val="00764F04"/>
    <w:rsid w:val="00765F57"/>
    <w:rsid w:val="00770D9E"/>
    <w:rsid w:val="00771C30"/>
    <w:rsid w:val="007749B9"/>
    <w:rsid w:val="007752CA"/>
    <w:rsid w:val="007757E7"/>
    <w:rsid w:val="00777BA9"/>
    <w:rsid w:val="007816E0"/>
    <w:rsid w:val="00784C93"/>
    <w:rsid w:val="00786138"/>
    <w:rsid w:val="00793CC0"/>
    <w:rsid w:val="0079533B"/>
    <w:rsid w:val="007A0E42"/>
    <w:rsid w:val="007A1E09"/>
    <w:rsid w:val="007A47AF"/>
    <w:rsid w:val="007A69E1"/>
    <w:rsid w:val="007A6C69"/>
    <w:rsid w:val="007B3203"/>
    <w:rsid w:val="007B4B38"/>
    <w:rsid w:val="007B6C07"/>
    <w:rsid w:val="007B7EF8"/>
    <w:rsid w:val="007C279E"/>
    <w:rsid w:val="007C33D5"/>
    <w:rsid w:val="007C4F77"/>
    <w:rsid w:val="007C7FDB"/>
    <w:rsid w:val="007D19FB"/>
    <w:rsid w:val="007D3026"/>
    <w:rsid w:val="007D4909"/>
    <w:rsid w:val="007E1B5B"/>
    <w:rsid w:val="007E3139"/>
    <w:rsid w:val="007F056C"/>
    <w:rsid w:val="007F0F47"/>
    <w:rsid w:val="007F0F7E"/>
    <w:rsid w:val="007F13C5"/>
    <w:rsid w:val="007F26AD"/>
    <w:rsid w:val="007F2CA2"/>
    <w:rsid w:val="007F7E33"/>
    <w:rsid w:val="00801098"/>
    <w:rsid w:val="00801CF8"/>
    <w:rsid w:val="00802828"/>
    <w:rsid w:val="00803E01"/>
    <w:rsid w:val="0080530C"/>
    <w:rsid w:val="0081320B"/>
    <w:rsid w:val="00813DA1"/>
    <w:rsid w:val="00815DDF"/>
    <w:rsid w:val="00817233"/>
    <w:rsid w:val="00817257"/>
    <w:rsid w:val="00817647"/>
    <w:rsid w:val="00820379"/>
    <w:rsid w:val="00825C33"/>
    <w:rsid w:val="00826E7E"/>
    <w:rsid w:val="0083453D"/>
    <w:rsid w:val="00843DB6"/>
    <w:rsid w:val="00844BE8"/>
    <w:rsid w:val="00850BA7"/>
    <w:rsid w:val="008514E4"/>
    <w:rsid w:val="00857599"/>
    <w:rsid w:val="00861BF1"/>
    <w:rsid w:val="00872E3A"/>
    <w:rsid w:val="00872F73"/>
    <w:rsid w:val="00874922"/>
    <w:rsid w:val="008813B7"/>
    <w:rsid w:val="00882419"/>
    <w:rsid w:val="00891EC5"/>
    <w:rsid w:val="00895259"/>
    <w:rsid w:val="00895989"/>
    <w:rsid w:val="00896C18"/>
    <w:rsid w:val="008A1AA9"/>
    <w:rsid w:val="008A2970"/>
    <w:rsid w:val="008A2E56"/>
    <w:rsid w:val="008A713B"/>
    <w:rsid w:val="008A7E10"/>
    <w:rsid w:val="008B2859"/>
    <w:rsid w:val="008B4645"/>
    <w:rsid w:val="008C17FB"/>
    <w:rsid w:val="008C38B2"/>
    <w:rsid w:val="008D1C82"/>
    <w:rsid w:val="008D3F90"/>
    <w:rsid w:val="008D58A2"/>
    <w:rsid w:val="008D74A7"/>
    <w:rsid w:val="008E423D"/>
    <w:rsid w:val="008F3C89"/>
    <w:rsid w:val="00900005"/>
    <w:rsid w:val="00903863"/>
    <w:rsid w:val="00903A24"/>
    <w:rsid w:val="00906454"/>
    <w:rsid w:val="009172EC"/>
    <w:rsid w:val="00920137"/>
    <w:rsid w:val="009275F1"/>
    <w:rsid w:val="00932386"/>
    <w:rsid w:val="00936388"/>
    <w:rsid w:val="00936524"/>
    <w:rsid w:val="00936A8F"/>
    <w:rsid w:val="009371A9"/>
    <w:rsid w:val="00937210"/>
    <w:rsid w:val="00957671"/>
    <w:rsid w:val="00965DC0"/>
    <w:rsid w:val="00966EE1"/>
    <w:rsid w:val="00970F04"/>
    <w:rsid w:val="0097163D"/>
    <w:rsid w:val="00974771"/>
    <w:rsid w:val="00975ABB"/>
    <w:rsid w:val="00982110"/>
    <w:rsid w:val="0098480A"/>
    <w:rsid w:val="0098495E"/>
    <w:rsid w:val="009904B1"/>
    <w:rsid w:val="00994A75"/>
    <w:rsid w:val="00995D86"/>
    <w:rsid w:val="009A5FCE"/>
    <w:rsid w:val="009A631A"/>
    <w:rsid w:val="009A6525"/>
    <w:rsid w:val="009B2B46"/>
    <w:rsid w:val="009B5B62"/>
    <w:rsid w:val="009B68E1"/>
    <w:rsid w:val="009C598D"/>
    <w:rsid w:val="009C72F6"/>
    <w:rsid w:val="009D11BC"/>
    <w:rsid w:val="009D32CD"/>
    <w:rsid w:val="009D51C1"/>
    <w:rsid w:val="009D6510"/>
    <w:rsid w:val="009D6B0D"/>
    <w:rsid w:val="009E4848"/>
    <w:rsid w:val="009F1505"/>
    <w:rsid w:val="009F4EB9"/>
    <w:rsid w:val="009F657D"/>
    <w:rsid w:val="00A02F62"/>
    <w:rsid w:val="00A03C68"/>
    <w:rsid w:val="00A05D83"/>
    <w:rsid w:val="00A11FD6"/>
    <w:rsid w:val="00A12063"/>
    <w:rsid w:val="00A14EA0"/>
    <w:rsid w:val="00A24791"/>
    <w:rsid w:val="00A25F03"/>
    <w:rsid w:val="00A27A24"/>
    <w:rsid w:val="00A40882"/>
    <w:rsid w:val="00A41BBF"/>
    <w:rsid w:val="00A436BF"/>
    <w:rsid w:val="00A441C6"/>
    <w:rsid w:val="00A50EDF"/>
    <w:rsid w:val="00A529BE"/>
    <w:rsid w:val="00A53838"/>
    <w:rsid w:val="00A54521"/>
    <w:rsid w:val="00A562A2"/>
    <w:rsid w:val="00A5677E"/>
    <w:rsid w:val="00A63F9E"/>
    <w:rsid w:val="00A649DE"/>
    <w:rsid w:val="00A66297"/>
    <w:rsid w:val="00A7191A"/>
    <w:rsid w:val="00A71D46"/>
    <w:rsid w:val="00A73B8E"/>
    <w:rsid w:val="00A75430"/>
    <w:rsid w:val="00A80ECE"/>
    <w:rsid w:val="00A833F6"/>
    <w:rsid w:val="00A84B8E"/>
    <w:rsid w:val="00A851A4"/>
    <w:rsid w:val="00A85377"/>
    <w:rsid w:val="00AA2A7B"/>
    <w:rsid w:val="00AA3B0C"/>
    <w:rsid w:val="00AA6894"/>
    <w:rsid w:val="00AB25DF"/>
    <w:rsid w:val="00AB4B8B"/>
    <w:rsid w:val="00AC09E4"/>
    <w:rsid w:val="00AC3219"/>
    <w:rsid w:val="00AC759A"/>
    <w:rsid w:val="00AD0893"/>
    <w:rsid w:val="00AD2D11"/>
    <w:rsid w:val="00AD5459"/>
    <w:rsid w:val="00AD7A42"/>
    <w:rsid w:val="00AE3A18"/>
    <w:rsid w:val="00AE3C04"/>
    <w:rsid w:val="00AE57DB"/>
    <w:rsid w:val="00AE5A96"/>
    <w:rsid w:val="00AF5B99"/>
    <w:rsid w:val="00AF6E76"/>
    <w:rsid w:val="00AF7FCC"/>
    <w:rsid w:val="00B005D7"/>
    <w:rsid w:val="00B00B0D"/>
    <w:rsid w:val="00B049E0"/>
    <w:rsid w:val="00B1528A"/>
    <w:rsid w:val="00B15673"/>
    <w:rsid w:val="00B2355A"/>
    <w:rsid w:val="00B24F47"/>
    <w:rsid w:val="00B25A69"/>
    <w:rsid w:val="00B336E0"/>
    <w:rsid w:val="00B3503A"/>
    <w:rsid w:val="00B35195"/>
    <w:rsid w:val="00B35971"/>
    <w:rsid w:val="00B369C7"/>
    <w:rsid w:val="00B37F3C"/>
    <w:rsid w:val="00B41144"/>
    <w:rsid w:val="00B41C1C"/>
    <w:rsid w:val="00B50601"/>
    <w:rsid w:val="00B51745"/>
    <w:rsid w:val="00B55C17"/>
    <w:rsid w:val="00B55D91"/>
    <w:rsid w:val="00B571C9"/>
    <w:rsid w:val="00B61BCD"/>
    <w:rsid w:val="00B63043"/>
    <w:rsid w:val="00B643E4"/>
    <w:rsid w:val="00B660AE"/>
    <w:rsid w:val="00B74105"/>
    <w:rsid w:val="00B823E6"/>
    <w:rsid w:val="00B849D0"/>
    <w:rsid w:val="00B85EE6"/>
    <w:rsid w:val="00B92C47"/>
    <w:rsid w:val="00B9381C"/>
    <w:rsid w:val="00B93E9B"/>
    <w:rsid w:val="00B95637"/>
    <w:rsid w:val="00BA03AE"/>
    <w:rsid w:val="00BA0B15"/>
    <w:rsid w:val="00BA1823"/>
    <w:rsid w:val="00BA58CD"/>
    <w:rsid w:val="00BB5077"/>
    <w:rsid w:val="00BB5B3E"/>
    <w:rsid w:val="00BC0EDA"/>
    <w:rsid w:val="00BC3E03"/>
    <w:rsid w:val="00BC6AB3"/>
    <w:rsid w:val="00BD3D23"/>
    <w:rsid w:val="00BE1539"/>
    <w:rsid w:val="00BE7417"/>
    <w:rsid w:val="00BF66BF"/>
    <w:rsid w:val="00BF7E22"/>
    <w:rsid w:val="00C033D2"/>
    <w:rsid w:val="00C12AE1"/>
    <w:rsid w:val="00C209B0"/>
    <w:rsid w:val="00C21CE9"/>
    <w:rsid w:val="00C31ECA"/>
    <w:rsid w:val="00C354DC"/>
    <w:rsid w:val="00C427DD"/>
    <w:rsid w:val="00C4442D"/>
    <w:rsid w:val="00C45515"/>
    <w:rsid w:val="00C50610"/>
    <w:rsid w:val="00C54B53"/>
    <w:rsid w:val="00C60720"/>
    <w:rsid w:val="00C60EF0"/>
    <w:rsid w:val="00C634B3"/>
    <w:rsid w:val="00C6467F"/>
    <w:rsid w:val="00C67B42"/>
    <w:rsid w:val="00C71196"/>
    <w:rsid w:val="00C72249"/>
    <w:rsid w:val="00C72644"/>
    <w:rsid w:val="00C73B27"/>
    <w:rsid w:val="00C77160"/>
    <w:rsid w:val="00C83A26"/>
    <w:rsid w:val="00C872AF"/>
    <w:rsid w:val="00C87D0A"/>
    <w:rsid w:val="00C904A3"/>
    <w:rsid w:val="00C906A3"/>
    <w:rsid w:val="00C95533"/>
    <w:rsid w:val="00C96550"/>
    <w:rsid w:val="00C96EA1"/>
    <w:rsid w:val="00CA0424"/>
    <w:rsid w:val="00CA042D"/>
    <w:rsid w:val="00CA1A43"/>
    <w:rsid w:val="00CA1E13"/>
    <w:rsid w:val="00CA42F3"/>
    <w:rsid w:val="00CA4E39"/>
    <w:rsid w:val="00CB6E44"/>
    <w:rsid w:val="00CB72B6"/>
    <w:rsid w:val="00CC1604"/>
    <w:rsid w:val="00CC3FA9"/>
    <w:rsid w:val="00CD1636"/>
    <w:rsid w:val="00CD583D"/>
    <w:rsid w:val="00CE7244"/>
    <w:rsid w:val="00CE7DD8"/>
    <w:rsid w:val="00CF0E1E"/>
    <w:rsid w:val="00CF2545"/>
    <w:rsid w:val="00CF492D"/>
    <w:rsid w:val="00CF673C"/>
    <w:rsid w:val="00D0007C"/>
    <w:rsid w:val="00D029AD"/>
    <w:rsid w:val="00D054A9"/>
    <w:rsid w:val="00D058BD"/>
    <w:rsid w:val="00D146BB"/>
    <w:rsid w:val="00D17238"/>
    <w:rsid w:val="00D218F8"/>
    <w:rsid w:val="00D272E2"/>
    <w:rsid w:val="00D32A19"/>
    <w:rsid w:val="00D33700"/>
    <w:rsid w:val="00D34226"/>
    <w:rsid w:val="00D3642D"/>
    <w:rsid w:val="00D4423F"/>
    <w:rsid w:val="00D44AE1"/>
    <w:rsid w:val="00D4526E"/>
    <w:rsid w:val="00D473A0"/>
    <w:rsid w:val="00D527E5"/>
    <w:rsid w:val="00D542FC"/>
    <w:rsid w:val="00D556E1"/>
    <w:rsid w:val="00D55BCE"/>
    <w:rsid w:val="00D56D19"/>
    <w:rsid w:val="00D7156D"/>
    <w:rsid w:val="00D722B2"/>
    <w:rsid w:val="00D73192"/>
    <w:rsid w:val="00D7375A"/>
    <w:rsid w:val="00D82057"/>
    <w:rsid w:val="00D833B8"/>
    <w:rsid w:val="00D8476F"/>
    <w:rsid w:val="00D85BD0"/>
    <w:rsid w:val="00D937AA"/>
    <w:rsid w:val="00D95E3C"/>
    <w:rsid w:val="00DA1F26"/>
    <w:rsid w:val="00DA5E62"/>
    <w:rsid w:val="00DB5DCD"/>
    <w:rsid w:val="00DB7124"/>
    <w:rsid w:val="00DC0BEE"/>
    <w:rsid w:val="00DC45CE"/>
    <w:rsid w:val="00DD5C81"/>
    <w:rsid w:val="00DD7564"/>
    <w:rsid w:val="00DE253F"/>
    <w:rsid w:val="00DE28F2"/>
    <w:rsid w:val="00DE67E0"/>
    <w:rsid w:val="00DE6B1A"/>
    <w:rsid w:val="00DF3775"/>
    <w:rsid w:val="00DF6769"/>
    <w:rsid w:val="00E11EFC"/>
    <w:rsid w:val="00E12310"/>
    <w:rsid w:val="00E20449"/>
    <w:rsid w:val="00E228D4"/>
    <w:rsid w:val="00E2295A"/>
    <w:rsid w:val="00E34521"/>
    <w:rsid w:val="00E350AB"/>
    <w:rsid w:val="00E357F7"/>
    <w:rsid w:val="00E40AC7"/>
    <w:rsid w:val="00E4180B"/>
    <w:rsid w:val="00E42231"/>
    <w:rsid w:val="00E422B6"/>
    <w:rsid w:val="00E45BFD"/>
    <w:rsid w:val="00E55E78"/>
    <w:rsid w:val="00E56AD0"/>
    <w:rsid w:val="00E61ADD"/>
    <w:rsid w:val="00E74C65"/>
    <w:rsid w:val="00E77681"/>
    <w:rsid w:val="00E8120A"/>
    <w:rsid w:val="00E827EC"/>
    <w:rsid w:val="00E851F0"/>
    <w:rsid w:val="00E87C92"/>
    <w:rsid w:val="00E90F2E"/>
    <w:rsid w:val="00E91206"/>
    <w:rsid w:val="00E96B69"/>
    <w:rsid w:val="00EA4D70"/>
    <w:rsid w:val="00EA6AF1"/>
    <w:rsid w:val="00EA7BDB"/>
    <w:rsid w:val="00EB1A01"/>
    <w:rsid w:val="00EB3A9E"/>
    <w:rsid w:val="00EC00C4"/>
    <w:rsid w:val="00EC0DD2"/>
    <w:rsid w:val="00EC3BAE"/>
    <w:rsid w:val="00EC464B"/>
    <w:rsid w:val="00ED07E4"/>
    <w:rsid w:val="00ED5707"/>
    <w:rsid w:val="00ED68E1"/>
    <w:rsid w:val="00ED7347"/>
    <w:rsid w:val="00EE0080"/>
    <w:rsid w:val="00EE4EA1"/>
    <w:rsid w:val="00EE7E2E"/>
    <w:rsid w:val="00EE7ED7"/>
    <w:rsid w:val="00EF1597"/>
    <w:rsid w:val="00EF17AF"/>
    <w:rsid w:val="00EF358C"/>
    <w:rsid w:val="00EF60A6"/>
    <w:rsid w:val="00EF7DCF"/>
    <w:rsid w:val="00F0572D"/>
    <w:rsid w:val="00F10F3D"/>
    <w:rsid w:val="00F11F93"/>
    <w:rsid w:val="00F14A46"/>
    <w:rsid w:val="00F15DF8"/>
    <w:rsid w:val="00F17AF9"/>
    <w:rsid w:val="00F23CCD"/>
    <w:rsid w:val="00F25A8D"/>
    <w:rsid w:val="00F260A4"/>
    <w:rsid w:val="00F27912"/>
    <w:rsid w:val="00F303DB"/>
    <w:rsid w:val="00F338F0"/>
    <w:rsid w:val="00F375D0"/>
    <w:rsid w:val="00F37C6E"/>
    <w:rsid w:val="00F4216B"/>
    <w:rsid w:val="00F4440D"/>
    <w:rsid w:val="00F47269"/>
    <w:rsid w:val="00F47AEF"/>
    <w:rsid w:val="00F47F6E"/>
    <w:rsid w:val="00F51E9B"/>
    <w:rsid w:val="00F53C61"/>
    <w:rsid w:val="00F549C1"/>
    <w:rsid w:val="00F60C41"/>
    <w:rsid w:val="00F6552C"/>
    <w:rsid w:val="00F7016B"/>
    <w:rsid w:val="00F711E1"/>
    <w:rsid w:val="00F727E2"/>
    <w:rsid w:val="00F83ED6"/>
    <w:rsid w:val="00F90F34"/>
    <w:rsid w:val="00F952C9"/>
    <w:rsid w:val="00F9624E"/>
    <w:rsid w:val="00F970D1"/>
    <w:rsid w:val="00F97498"/>
    <w:rsid w:val="00FA0929"/>
    <w:rsid w:val="00FA0DFD"/>
    <w:rsid w:val="00FA18E3"/>
    <w:rsid w:val="00FA2796"/>
    <w:rsid w:val="00FA3626"/>
    <w:rsid w:val="00FA4355"/>
    <w:rsid w:val="00FA5D2D"/>
    <w:rsid w:val="00FB632B"/>
    <w:rsid w:val="00FC18E2"/>
    <w:rsid w:val="00FC2F4D"/>
    <w:rsid w:val="00FC32FA"/>
    <w:rsid w:val="00FC6545"/>
    <w:rsid w:val="00FD0AE6"/>
    <w:rsid w:val="00FD1F3B"/>
    <w:rsid w:val="00FD4F27"/>
    <w:rsid w:val="00FD4FCA"/>
    <w:rsid w:val="00FD6783"/>
    <w:rsid w:val="00FD723C"/>
    <w:rsid w:val="00FE0CA9"/>
    <w:rsid w:val="00FE407F"/>
    <w:rsid w:val="00FE4144"/>
    <w:rsid w:val="00FE64F0"/>
    <w:rsid w:val="00FF47FB"/>
    <w:rsid w:val="2C53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2196"/>
  <w15:docId w15:val="{7C7850C6-884E-4C21-9A79-9CD2686C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90"/>
    <w:pPr>
      <w:spacing w:after="200"/>
    </w:pPr>
    <w:rPr>
      <w:sz w:val="22"/>
      <w:szCs w:val="22"/>
    </w:rPr>
  </w:style>
  <w:style w:type="paragraph" w:styleId="Heading1">
    <w:name w:val="heading 1"/>
    <w:basedOn w:val="Normal"/>
    <w:link w:val="Heading1Char"/>
    <w:uiPriority w:val="9"/>
    <w:qFormat/>
    <w:rsid w:val="006B7B14"/>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A29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2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7E5"/>
    <w:pPr>
      <w:spacing w:after="0"/>
    </w:pPr>
    <w:rPr>
      <w:rFonts w:ascii="Tahoma" w:hAnsi="Tahoma" w:cs="Tahoma"/>
      <w:sz w:val="16"/>
      <w:szCs w:val="16"/>
    </w:rPr>
  </w:style>
  <w:style w:type="character" w:customStyle="1" w:styleId="BalloonTextChar">
    <w:name w:val="Balloon Text Char"/>
    <w:link w:val="BalloonText"/>
    <w:uiPriority w:val="99"/>
    <w:semiHidden/>
    <w:rsid w:val="007367E5"/>
    <w:rPr>
      <w:rFonts w:ascii="Tahoma" w:hAnsi="Tahoma" w:cs="Tahoma"/>
      <w:sz w:val="16"/>
      <w:szCs w:val="16"/>
    </w:rPr>
  </w:style>
  <w:style w:type="character" w:styleId="Hyperlink">
    <w:name w:val="Hyperlink"/>
    <w:rsid w:val="007367E5"/>
    <w:rPr>
      <w:color w:val="0000FF"/>
      <w:u w:val="single"/>
    </w:rPr>
  </w:style>
  <w:style w:type="paragraph" w:styleId="NormalWeb">
    <w:name w:val="Normal (Web)"/>
    <w:basedOn w:val="Normal"/>
    <w:uiPriority w:val="99"/>
    <w:unhideWhenUsed/>
    <w:rsid w:val="00162DE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62DEE"/>
    <w:rPr>
      <w:b/>
      <w:bCs/>
    </w:rPr>
  </w:style>
  <w:style w:type="character" w:customStyle="1" w:styleId="Heading1Char">
    <w:name w:val="Heading 1 Char"/>
    <w:basedOn w:val="DefaultParagraphFont"/>
    <w:link w:val="Heading1"/>
    <w:uiPriority w:val="9"/>
    <w:rsid w:val="006B7B14"/>
    <w:rPr>
      <w:rFonts w:ascii="Times New Roman" w:eastAsia="Times New Roman" w:hAnsi="Times New Roman"/>
      <w:b/>
      <w:bCs/>
      <w:kern w:val="36"/>
      <w:sz w:val="48"/>
      <w:szCs w:val="48"/>
    </w:rPr>
  </w:style>
  <w:style w:type="character" w:customStyle="1" w:styleId="edit-link">
    <w:name w:val="edit-link"/>
    <w:basedOn w:val="DefaultParagraphFont"/>
    <w:rsid w:val="006B7B14"/>
  </w:style>
  <w:style w:type="character" w:customStyle="1" w:styleId="Heading3Char">
    <w:name w:val="Heading 3 Char"/>
    <w:basedOn w:val="DefaultParagraphFont"/>
    <w:link w:val="Heading3"/>
    <w:uiPriority w:val="9"/>
    <w:semiHidden/>
    <w:rsid w:val="0050523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05233"/>
    <w:pPr>
      <w:ind w:left="720"/>
      <w:contextualSpacing/>
    </w:pPr>
  </w:style>
  <w:style w:type="paragraph" w:customStyle="1" w:styleId="WW-Default1">
    <w:name w:val="WW-Default1"/>
    <w:rsid w:val="0009164D"/>
    <w:pPr>
      <w:suppressAutoHyphens/>
    </w:pPr>
    <w:rPr>
      <w:rFonts w:ascii="Times New Roman" w:eastAsia="Times New Roman" w:hAnsi="Times New Roman"/>
      <w:color w:val="000000"/>
      <w:sz w:val="24"/>
      <w:szCs w:val="24"/>
      <w:lang w:eastAsia="zh-CN"/>
    </w:rPr>
  </w:style>
  <w:style w:type="character" w:customStyle="1" w:styleId="Heading2Char">
    <w:name w:val="Heading 2 Char"/>
    <w:basedOn w:val="DefaultParagraphFont"/>
    <w:link w:val="Heading2"/>
    <w:uiPriority w:val="9"/>
    <w:semiHidden/>
    <w:rsid w:val="008A2970"/>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8A2970"/>
    <w:rPr>
      <w:i/>
      <w:iCs/>
    </w:rPr>
  </w:style>
  <w:style w:type="paragraph" w:customStyle="1" w:styleId="xmsonormal">
    <w:name w:val="x_msonormal"/>
    <w:basedOn w:val="Normal"/>
    <w:rsid w:val="007A0E42"/>
    <w:pPr>
      <w:spacing w:after="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447">
      <w:bodyDiv w:val="1"/>
      <w:marLeft w:val="0"/>
      <w:marRight w:val="0"/>
      <w:marTop w:val="0"/>
      <w:marBottom w:val="0"/>
      <w:divBdr>
        <w:top w:val="none" w:sz="0" w:space="0" w:color="auto"/>
        <w:left w:val="none" w:sz="0" w:space="0" w:color="auto"/>
        <w:bottom w:val="none" w:sz="0" w:space="0" w:color="auto"/>
        <w:right w:val="none" w:sz="0" w:space="0" w:color="auto"/>
      </w:divBdr>
    </w:div>
    <w:div w:id="162354132">
      <w:bodyDiv w:val="1"/>
      <w:marLeft w:val="0"/>
      <w:marRight w:val="0"/>
      <w:marTop w:val="0"/>
      <w:marBottom w:val="0"/>
      <w:divBdr>
        <w:top w:val="none" w:sz="0" w:space="0" w:color="auto"/>
        <w:left w:val="none" w:sz="0" w:space="0" w:color="auto"/>
        <w:bottom w:val="none" w:sz="0" w:space="0" w:color="auto"/>
        <w:right w:val="none" w:sz="0" w:space="0" w:color="auto"/>
      </w:divBdr>
    </w:div>
    <w:div w:id="190998800">
      <w:bodyDiv w:val="1"/>
      <w:marLeft w:val="0"/>
      <w:marRight w:val="0"/>
      <w:marTop w:val="0"/>
      <w:marBottom w:val="0"/>
      <w:divBdr>
        <w:top w:val="none" w:sz="0" w:space="0" w:color="auto"/>
        <w:left w:val="none" w:sz="0" w:space="0" w:color="auto"/>
        <w:bottom w:val="none" w:sz="0" w:space="0" w:color="auto"/>
        <w:right w:val="none" w:sz="0" w:space="0" w:color="auto"/>
      </w:divBdr>
    </w:div>
    <w:div w:id="377439948">
      <w:bodyDiv w:val="1"/>
      <w:marLeft w:val="0"/>
      <w:marRight w:val="0"/>
      <w:marTop w:val="0"/>
      <w:marBottom w:val="0"/>
      <w:divBdr>
        <w:top w:val="none" w:sz="0" w:space="0" w:color="auto"/>
        <w:left w:val="none" w:sz="0" w:space="0" w:color="auto"/>
        <w:bottom w:val="none" w:sz="0" w:space="0" w:color="auto"/>
        <w:right w:val="none" w:sz="0" w:space="0" w:color="auto"/>
      </w:divBdr>
    </w:div>
    <w:div w:id="533422556">
      <w:bodyDiv w:val="1"/>
      <w:marLeft w:val="0"/>
      <w:marRight w:val="0"/>
      <w:marTop w:val="0"/>
      <w:marBottom w:val="0"/>
      <w:divBdr>
        <w:top w:val="none" w:sz="0" w:space="0" w:color="auto"/>
        <w:left w:val="none" w:sz="0" w:space="0" w:color="auto"/>
        <w:bottom w:val="none" w:sz="0" w:space="0" w:color="auto"/>
        <w:right w:val="none" w:sz="0" w:space="0" w:color="auto"/>
      </w:divBdr>
    </w:div>
    <w:div w:id="990863244">
      <w:bodyDiv w:val="1"/>
      <w:marLeft w:val="0"/>
      <w:marRight w:val="0"/>
      <w:marTop w:val="0"/>
      <w:marBottom w:val="0"/>
      <w:divBdr>
        <w:top w:val="none" w:sz="0" w:space="0" w:color="auto"/>
        <w:left w:val="none" w:sz="0" w:space="0" w:color="auto"/>
        <w:bottom w:val="none" w:sz="0" w:space="0" w:color="auto"/>
        <w:right w:val="none" w:sz="0" w:space="0" w:color="auto"/>
      </w:divBdr>
      <w:divsChild>
        <w:div w:id="1356887033">
          <w:marLeft w:val="0"/>
          <w:marRight w:val="0"/>
          <w:marTop w:val="0"/>
          <w:marBottom w:val="0"/>
          <w:divBdr>
            <w:top w:val="none" w:sz="0" w:space="0" w:color="auto"/>
            <w:left w:val="none" w:sz="0" w:space="0" w:color="auto"/>
            <w:bottom w:val="none" w:sz="0" w:space="0" w:color="auto"/>
            <w:right w:val="none" w:sz="0" w:space="0" w:color="auto"/>
          </w:divBdr>
          <w:divsChild>
            <w:div w:id="1930001032">
              <w:marLeft w:val="0"/>
              <w:marRight w:val="0"/>
              <w:marTop w:val="0"/>
              <w:marBottom w:val="0"/>
              <w:divBdr>
                <w:top w:val="none" w:sz="0" w:space="0" w:color="auto"/>
                <w:left w:val="none" w:sz="0" w:space="0" w:color="auto"/>
                <w:bottom w:val="none" w:sz="0" w:space="0" w:color="auto"/>
                <w:right w:val="none" w:sz="0" w:space="0" w:color="auto"/>
              </w:divBdr>
              <w:divsChild>
                <w:div w:id="1341851915">
                  <w:marLeft w:val="0"/>
                  <w:marRight w:val="0"/>
                  <w:marTop w:val="0"/>
                  <w:marBottom w:val="0"/>
                  <w:divBdr>
                    <w:top w:val="none" w:sz="0" w:space="0" w:color="auto"/>
                    <w:left w:val="none" w:sz="0" w:space="0" w:color="auto"/>
                    <w:bottom w:val="none" w:sz="0" w:space="0" w:color="auto"/>
                    <w:right w:val="none" w:sz="0" w:space="0" w:color="auto"/>
                  </w:divBdr>
                  <w:divsChild>
                    <w:div w:id="1582904626">
                      <w:marLeft w:val="2325"/>
                      <w:marRight w:val="0"/>
                      <w:marTop w:val="0"/>
                      <w:marBottom w:val="0"/>
                      <w:divBdr>
                        <w:top w:val="none" w:sz="0" w:space="0" w:color="auto"/>
                        <w:left w:val="none" w:sz="0" w:space="0" w:color="auto"/>
                        <w:bottom w:val="none" w:sz="0" w:space="0" w:color="auto"/>
                        <w:right w:val="none" w:sz="0" w:space="0" w:color="auto"/>
                      </w:divBdr>
                      <w:divsChild>
                        <w:div w:id="276985496">
                          <w:marLeft w:val="0"/>
                          <w:marRight w:val="0"/>
                          <w:marTop w:val="0"/>
                          <w:marBottom w:val="0"/>
                          <w:divBdr>
                            <w:top w:val="none" w:sz="0" w:space="0" w:color="auto"/>
                            <w:left w:val="none" w:sz="0" w:space="0" w:color="auto"/>
                            <w:bottom w:val="none" w:sz="0" w:space="0" w:color="auto"/>
                            <w:right w:val="none" w:sz="0" w:space="0" w:color="auto"/>
                          </w:divBdr>
                          <w:divsChild>
                            <w:div w:id="697583942">
                              <w:marLeft w:val="0"/>
                              <w:marRight w:val="0"/>
                              <w:marTop w:val="0"/>
                              <w:marBottom w:val="0"/>
                              <w:divBdr>
                                <w:top w:val="none" w:sz="0" w:space="0" w:color="auto"/>
                                <w:left w:val="none" w:sz="0" w:space="0" w:color="auto"/>
                                <w:bottom w:val="none" w:sz="0" w:space="0" w:color="auto"/>
                                <w:right w:val="none" w:sz="0" w:space="0" w:color="auto"/>
                              </w:divBdr>
                              <w:divsChild>
                                <w:div w:id="879319000">
                                  <w:marLeft w:val="0"/>
                                  <w:marRight w:val="0"/>
                                  <w:marTop w:val="0"/>
                                  <w:marBottom w:val="0"/>
                                  <w:divBdr>
                                    <w:top w:val="none" w:sz="0" w:space="0" w:color="auto"/>
                                    <w:left w:val="none" w:sz="0" w:space="0" w:color="auto"/>
                                    <w:bottom w:val="none" w:sz="0" w:space="0" w:color="auto"/>
                                    <w:right w:val="none" w:sz="0" w:space="0" w:color="auto"/>
                                  </w:divBdr>
                                  <w:divsChild>
                                    <w:div w:id="1281842474">
                                      <w:marLeft w:val="0"/>
                                      <w:marRight w:val="0"/>
                                      <w:marTop w:val="0"/>
                                      <w:marBottom w:val="0"/>
                                      <w:divBdr>
                                        <w:top w:val="none" w:sz="0" w:space="0" w:color="auto"/>
                                        <w:left w:val="none" w:sz="0" w:space="0" w:color="auto"/>
                                        <w:bottom w:val="none" w:sz="0" w:space="0" w:color="auto"/>
                                        <w:right w:val="none" w:sz="0" w:space="0" w:color="auto"/>
                                      </w:divBdr>
                                      <w:divsChild>
                                        <w:div w:id="315839222">
                                          <w:marLeft w:val="0"/>
                                          <w:marRight w:val="0"/>
                                          <w:marTop w:val="75"/>
                                          <w:marBottom w:val="0"/>
                                          <w:divBdr>
                                            <w:top w:val="none" w:sz="0" w:space="0" w:color="auto"/>
                                            <w:left w:val="none" w:sz="0" w:space="0" w:color="auto"/>
                                            <w:bottom w:val="none" w:sz="0" w:space="0" w:color="auto"/>
                                            <w:right w:val="none" w:sz="0" w:space="0" w:color="auto"/>
                                          </w:divBdr>
                                          <w:divsChild>
                                            <w:div w:id="1304847424">
                                              <w:marLeft w:val="0"/>
                                              <w:marRight w:val="0"/>
                                              <w:marTop w:val="0"/>
                                              <w:marBottom w:val="0"/>
                                              <w:divBdr>
                                                <w:top w:val="none" w:sz="0" w:space="0" w:color="auto"/>
                                                <w:left w:val="none" w:sz="0" w:space="0" w:color="auto"/>
                                                <w:bottom w:val="none" w:sz="0" w:space="0" w:color="auto"/>
                                                <w:right w:val="none" w:sz="0" w:space="0" w:color="auto"/>
                                              </w:divBdr>
                                              <w:divsChild>
                                                <w:div w:id="51124935">
                                                  <w:marLeft w:val="0"/>
                                                  <w:marRight w:val="0"/>
                                                  <w:marTop w:val="0"/>
                                                  <w:marBottom w:val="0"/>
                                                  <w:divBdr>
                                                    <w:top w:val="none" w:sz="0" w:space="0" w:color="auto"/>
                                                    <w:left w:val="none" w:sz="0" w:space="0" w:color="auto"/>
                                                    <w:bottom w:val="none" w:sz="0" w:space="0" w:color="auto"/>
                                                    <w:right w:val="none" w:sz="0" w:space="0" w:color="auto"/>
                                                  </w:divBdr>
                                                </w:div>
                                                <w:div w:id="95297397">
                                                  <w:marLeft w:val="0"/>
                                                  <w:marRight w:val="0"/>
                                                  <w:marTop w:val="0"/>
                                                  <w:marBottom w:val="0"/>
                                                  <w:divBdr>
                                                    <w:top w:val="none" w:sz="0" w:space="0" w:color="auto"/>
                                                    <w:left w:val="none" w:sz="0" w:space="0" w:color="auto"/>
                                                    <w:bottom w:val="none" w:sz="0" w:space="0" w:color="auto"/>
                                                    <w:right w:val="none" w:sz="0" w:space="0" w:color="auto"/>
                                                  </w:divBdr>
                                                </w:div>
                                                <w:div w:id="226458201">
                                                  <w:marLeft w:val="0"/>
                                                  <w:marRight w:val="0"/>
                                                  <w:marTop w:val="0"/>
                                                  <w:marBottom w:val="0"/>
                                                  <w:divBdr>
                                                    <w:top w:val="none" w:sz="0" w:space="0" w:color="auto"/>
                                                    <w:left w:val="none" w:sz="0" w:space="0" w:color="auto"/>
                                                    <w:bottom w:val="none" w:sz="0" w:space="0" w:color="auto"/>
                                                    <w:right w:val="none" w:sz="0" w:space="0" w:color="auto"/>
                                                  </w:divBdr>
                                                  <w:divsChild>
                                                    <w:div w:id="114830493">
                                                      <w:marLeft w:val="0"/>
                                                      <w:marRight w:val="0"/>
                                                      <w:marTop w:val="0"/>
                                                      <w:marBottom w:val="0"/>
                                                      <w:divBdr>
                                                        <w:top w:val="none" w:sz="0" w:space="0" w:color="auto"/>
                                                        <w:left w:val="none" w:sz="0" w:space="0" w:color="auto"/>
                                                        <w:bottom w:val="none" w:sz="0" w:space="0" w:color="auto"/>
                                                        <w:right w:val="none" w:sz="0" w:space="0" w:color="auto"/>
                                                      </w:divBdr>
                                                    </w:div>
                                                    <w:div w:id="489827647">
                                                      <w:marLeft w:val="0"/>
                                                      <w:marRight w:val="0"/>
                                                      <w:marTop w:val="0"/>
                                                      <w:marBottom w:val="0"/>
                                                      <w:divBdr>
                                                        <w:top w:val="none" w:sz="0" w:space="0" w:color="auto"/>
                                                        <w:left w:val="none" w:sz="0" w:space="0" w:color="auto"/>
                                                        <w:bottom w:val="none" w:sz="0" w:space="0" w:color="auto"/>
                                                        <w:right w:val="none" w:sz="0" w:space="0" w:color="auto"/>
                                                      </w:divBdr>
                                                    </w:div>
                                                    <w:div w:id="975332622">
                                                      <w:marLeft w:val="0"/>
                                                      <w:marRight w:val="0"/>
                                                      <w:marTop w:val="0"/>
                                                      <w:marBottom w:val="0"/>
                                                      <w:divBdr>
                                                        <w:top w:val="none" w:sz="0" w:space="0" w:color="auto"/>
                                                        <w:left w:val="none" w:sz="0" w:space="0" w:color="auto"/>
                                                        <w:bottom w:val="none" w:sz="0" w:space="0" w:color="auto"/>
                                                        <w:right w:val="none" w:sz="0" w:space="0" w:color="auto"/>
                                                      </w:divBdr>
                                                    </w:div>
                                                    <w:div w:id="1559854007">
                                                      <w:marLeft w:val="0"/>
                                                      <w:marRight w:val="0"/>
                                                      <w:marTop w:val="0"/>
                                                      <w:marBottom w:val="0"/>
                                                      <w:divBdr>
                                                        <w:top w:val="none" w:sz="0" w:space="0" w:color="auto"/>
                                                        <w:left w:val="none" w:sz="0" w:space="0" w:color="auto"/>
                                                        <w:bottom w:val="none" w:sz="0" w:space="0" w:color="auto"/>
                                                        <w:right w:val="none" w:sz="0" w:space="0" w:color="auto"/>
                                                      </w:divBdr>
                                                    </w:div>
                                                    <w:div w:id="1584948637">
                                                      <w:marLeft w:val="0"/>
                                                      <w:marRight w:val="0"/>
                                                      <w:marTop w:val="0"/>
                                                      <w:marBottom w:val="0"/>
                                                      <w:divBdr>
                                                        <w:top w:val="none" w:sz="0" w:space="0" w:color="auto"/>
                                                        <w:left w:val="none" w:sz="0" w:space="0" w:color="auto"/>
                                                        <w:bottom w:val="none" w:sz="0" w:space="0" w:color="auto"/>
                                                        <w:right w:val="none" w:sz="0" w:space="0" w:color="auto"/>
                                                      </w:divBdr>
                                                    </w:div>
                                                    <w:div w:id="1727146636">
                                                      <w:marLeft w:val="0"/>
                                                      <w:marRight w:val="0"/>
                                                      <w:marTop w:val="0"/>
                                                      <w:marBottom w:val="0"/>
                                                      <w:divBdr>
                                                        <w:top w:val="none" w:sz="0" w:space="0" w:color="auto"/>
                                                        <w:left w:val="none" w:sz="0" w:space="0" w:color="auto"/>
                                                        <w:bottom w:val="none" w:sz="0" w:space="0" w:color="auto"/>
                                                        <w:right w:val="none" w:sz="0" w:space="0" w:color="auto"/>
                                                      </w:divBdr>
                                                    </w:div>
                                                    <w:div w:id="2064476257">
                                                      <w:marLeft w:val="0"/>
                                                      <w:marRight w:val="0"/>
                                                      <w:marTop w:val="0"/>
                                                      <w:marBottom w:val="0"/>
                                                      <w:divBdr>
                                                        <w:top w:val="none" w:sz="0" w:space="0" w:color="auto"/>
                                                        <w:left w:val="none" w:sz="0" w:space="0" w:color="auto"/>
                                                        <w:bottom w:val="none" w:sz="0" w:space="0" w:color="auto"/>
                                                        <w:right w:val="none" w:sz="0" w:space="0" w:color="auto"/>
                                                      </w:divBdr>
                                                    </w:div>
                                                  </w:divsChild>
                                                </w:div>
                                                <w:div w:id="581066323">
                                                  <w:marLeft w:val="0"/>
                                                  <w:marRight w:val="0"/>
                                                  <w:marTop w:val="0"/>
                                                  <w:marBottom w:val="0"/>
                                                  <w:divBdr>
                                                    <w:top w:val="none" w:sz="0" w:space="0" w:color="auto"/>
                                                    <w:left w:val="none" w:sz="0" w:space="0" w:color="auto"/>
                                                    <w:bottom w:val="none" w:sz="0" w:space="0" w:color="auto"/>
                                                    <w:right w:val="none" w:sz="0" w:space="0" w:color="auto"/>
                                                  </w:divBdr>
                                                </w:div>
                                                <w:div w:id="757137641">
                                                  <w:marLeft w:val="0"/>
                                                  <w:marRight w:val="0"/>
                                                  <w:marTop w:val="0"/>
                                                  <w:marBottom w:val="0"/>
                                                  <w:divBdr>
                                                    <w:top w:val="none" w:sz="0" w:space="0" w:color="auto"/>
                                                    <w:left w:val="none" w:sz="0" w:space="0" w:color="auto"/>
                                                    <w:bottom w:val="none" w:sz="0" w:space="0" w:color="auto"/>
                                                    <w:right w:val="none" w:sz="0" w:space="0" w:color="auto"/>
                                                  </w:divBdr>
                                                </w:div>
                                                <w:div w:id="843663946">
                                                  <w:marLeft w:val="0"/>
                                                  <w:marRight w:val="0"/>
                                                  <w:marTop w:val="0"/>
                                                  <w:marBottom w:val="0"/>
                                                  <w:divBdr>
                                                    <w:top w:val="none" w:sz="0" w:space="0" w:color="auto"/>
                                                    <w:left w:val="none" w:sz="0" w:space="0" w:color="auto"/>
                                                    <w:bottom w:val="none" w:sz="0" w:space="0" w:color="auto"/>
                                                    <w:right w:val="none" w:sz="0" w:space="0" w:color="auto"/>
                                                  </w:divBdr>
                                                </w:div>
                                                <w:div w:id="1061368581">
                                                  <w:marLeft w:val="0"/>
                                                  <w:marRight w:val="0"/>
                                                  <w:marTop w:val="0"/>
                                                  <w:marBottom w:val="0"/>
                                                  <w:divBdr>
                                                    <w:top w:val="none" w:sz="0" w:space="0" w:color="auto"/>
                                                    <w:left w:val="none" w:sz="0" w:space="0" w:color="auto"/>
                                                    <w:bottom w:val="none" w:sz="0" w:space="0" w:color="auto"/>
                                                    <w:right w:val="none" w:sz="0" w:space="0" w:color="auto"/>
                                                  </w:divBdr>
                                                </w:div>
                                                <w:div w:id="1392116198">
                                                  <w:marLeft w:val="0"/>
                                                  <w:marRight w:val="0"/>
                                                  <w:marTop w:val="0"/>
                                                  <w:marBottom w:val="0"/>
                                                  <w:divBdr>
                                                    <w:top w:val="none" w:sz="0" w:space="0" w:color="auto"/>
                                                    <w:left w:val="none" w:sz="0" w:space="0" w:color="auto"/>
                                                    <w:bottom w:val="none" w:sz="0" w:space="0" w:color="auto"/>
                                                    <w:right w:val="none" w:sz="0" w:space="0" w:color="auto"/>
                                                  </w:divBdr>
                                                </w:div>
                                                <w:div w:id="1674796142">
                                                  <w:marLeft w:val="0"/>
                                                  <w:marRight w:val="0"/>
                                                  <w:marTop w:val="0"/>
                                                  <w:marBottom w:val="0"/>
                                                  <w:divBdr>
                                                    <w:top w:val="none" w:sz="0" w:space="0" w:color="auto"/>
                                                    <w:left w:val="none" w:sz="0" w:space="0" w:color="auto"/>
                                                    <w:bottom w:val="none" w:sz="0" w:space="0" w:color="auto"/>
                                                    <w:right w:val="none" w:sz="0" w:space="0" w:color="auto"/>
                                                  </w:divBdr>
                                                </w:div>
                                                <w:div w:id="1734162224">
                                                  <w:marLeft w:val="0"/>
                                                  <w:marRight w:val="0"/>
                                                  <w:marTop w:val="0"/>
                                                  <w:marBottom w:val="0"/>
                                                  <w:divBdr>
                                                    <w:top w:val="none" w:sz="0" w:space="0" w:color="auto"/>
                                                    <w:left w:val="none" w:sz="0" w:space="0" w:color="auto"/>
                                                    <w:bottom w:val="none" w:sz="0" w:space="0" w:color="auto"/>
                                                    <w:right w:val="none" w:sz="0" w:space="0" w:color="auto"/>
                                                  </w:divBdr>
                                                </w:div>
                                                <w:div w:id="1808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628001">
      <w:bodyDiv w:val="1"/>
      <w:marLeft w:val="0"/>
      <w:marRight w:val="0"/>
      <w:marTop w:val="0"/>
      <w:marBottom w:val="0"/>
      <w:divBdr>
        <w:top w:val="none" w:sz="0" w:space="0" w:color="auto"/>
        <w:left w:val="none" w:sz="0" w:space="0" w:color="auto"/>
        <w:bottom w:val="none" w:sz="0" w:space="0" w:color="auto"/>
        <w:right w:val="none" w:sz="0" w:space="0" w:color="auto"/>
      </w:divBdr>
    </w:div>
    <w:div w:id="1347752769">
      <w:bodyDiv w:val="1"/>
      <w:marLeft w:val="0"/>
      <w:marRight w:val="0"/>
      <w:marTop w:val="0"/>
      <w:marBottom w:val="0"/>
      <w:divBdr>
        <w:top w:val="none" w:sz="0" w:space="0" w:color="auto"/>
        <w:left w:val="none" w:sz="0" w:space="0" w:color="auto"/>
        <w:bottom w:val="none" w:sz="0" w:space="0" w:color="auto"/>
        <w:right w:val="none" w:sz="0" w:space="0" w:color="auto"/>
      </w:divBdr>
    </w:div>
    <w:div w:id="1362778142">
      <w:bodyDiv w:val="1"/>
      <w:marLeft w:val="0"/>
      <w:marRight w:val="0"/>
      <w:marTop w:val="0"/>
      <w:marBottom w:val="0"/>
      <w:divBdr>
        <w:top w:val="none" w:sz="0" w:space="0" w:color="auto"/>
        <w:left w:val="none" w:sz="0" w:space="0" w:color="auto"/>
        <w:bottom w:val="none" w:sz="0" w:space="0" w:color="auto"/>
        <w:right w:val="none" w:sz="0" w:space="0" w:color="auto"/>
      </w:divBdr>
    </w:div>
    <w:div w:id="1376733062">
      <w:bodyDiv w:val="1"/>
      <w:marLeft w:val="0"/>
      <w:marRight w:val="0"/>
      <w:marTop w:val="0"/>
      <w:marBottom w:val="0"/>
      <w:divBdr>
        <w:top w:val="none" w:sz="0" w:space="0" w:color="auto"/>
        <w:left w:val="none" w:sz="0" w:space="0" w:color="auto"/>
        <w:bottom w:val="none" w:sz="0" w:space="0" w:color="auto"/>
        <w:right w:val="none" w:sz="0" w:space="0" w:color="auto"/>
      </w:divBdr>
    </w:div>
    <w:div w:id="1394624110">
      <w:bodyDiv w:val="1"/>
      <w:marLeft w:val="0"/>
      <w:marRight w:val="0"/>
      <w:marTop w:val="0"/>
      <w:marBottom w:val="0"/>
      <w:divBdr>
        <w:top w:val="none" w:sz="0" w:space="0" w:color="auto"/>
        <w:left w:val="none" w:sz="0" w:space="0" w:color="auto"/>
        <w:bottom w:val="none" w:sz="0" w:space="0" w:color="auto"/>
        <w:right w:val="none" w:sz="0" w:space="0" w:color="auto"/>
      </w:divBdr>
    </w:div>
    <w:div w:id="1421877898">
      <w:bodyDiv w:val="1"/>
      <w:marLeft w:val="0"/>
      <w:marRight w:val="0"/>
      <w:marTop w:val="0"/>
      <w:marBottom w:val="0"/>
      <w:divBdr>
        <w:top w:val="none" w:sz="0" w:space="0" w:color="auto"/>
        <w:left w:val="none" w:sz="0" w:space="0" w:color="auto"/>
        <w:bottom w:val="none" w:sz="0" w:space="0" w:color="auto"/>
        <w:right w:val="none" w:sz="0" w:space="0" w:color="auto"/>
      </w:divBdr>
      <w:divsChild>
        <w:div w:id="539702921">
          <w:marLeft w:val="0"/>
          <w:marRight w:val="0"/>
          <w:marTop w:val="0"/>
          <w:marBottom w:val="0"/>
          <w:divBdr>
            <w:top w:val="none" w:sz="0" w:space="0" w:color="auto"/>
            <w:left w:val="none" w:sz="0" w:space="0" w:color="auto"/>
            <w:bottom w:val="none" w:sz="0" w:space="0" w:color="auto"/>
            <w:right w:val="none" w:sz="0" w:space="0" w:color="auto"/>
          </w:divBdr>
        </w:div>
        <w:div w:id="585113130">
          <w:marLeft w:val="0"/>
          <w:marRight w:val="0"/>
          <w:marTop w:val="360"/>
          <w:marBottom w:val="0"/>
          <w:divBdr>
            <w:top w:val="none" w:sz="0" w:space="0" w:color="auto"/>
            <w:left w:val="none" w:sz="0" w:space="0" w:color="auto"/>
            <w:bottom w:val="none" w:sz="0" w:space="0" w:color="auto"/>
            <w:right w:val="none" w:sz="0" w:space="0" w:color="auto"/>
          </w:divBdr>
          <w:divsChild>
            <w:div w:id="1192916077">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 w:id="1472479868">
      <w:bodyDiv w:val="1"/>
      <w:marLeft w:val="0"/>
      <w:marRight w:val="0"/>
      <w:marTop w:val="0"/>
      <w:marBottom w:val="0"/>
      <w:divBdr>
        <w:top w:val="none" w:sz="0" w:space="0" w:color="auto"/>
        <w:left w:val="none" w:sz="0" w:space="0" w:color="auto"/>
        <w:bottom w:val="none" w:sz="0" w:space="0" w:color="auto"/>
        <w:right w:val="none" w:sz="0" w:space="0" w:color="auto"/>
      </w:divBdr>
    </w:div>
    <w:div w:id="1506942278">
      <w:bodyDiv w:val="1"/>
      <w:marLeft w:val="0"/>
      <w:marRight w:val="0"/>
      <w:marTop w:val="0"/>
      <w:marBottom w:val="0"/>
      <w:divBdr>
        <w:top w:val="none" w:sz="0" w:space="0" w:color="auto"/>
        <w:left w:val="none" w:sz="0" w:space="0" w:color="auto"/>
        <w:bottom w:val="none" w:sz="0" w:space="0" w:color="auto"/>
        <w:right w:val="none" w:sz="0" w:space="0" w:color="auto"/>
      </w:divBdr>
    </w:div>
    <w:div w:id="1768118707">
      <w:bodyDiv w:val="1"/>
      <w:marLeft w:val="0"/>
      <w:marRight w:val="0"/>
      <w:marTop w:val="0"/>
      <w:marBottom w:val="0"/>
      <w:divBdr>
        <w:top w:val="none" w:sz="0" w:space="0" w:color="auto"/>
        <w:left w:val="none" w:sz="0" w:space="0" w:color="auto"/>
        <w:bottom w:val="none" w:sz="0" w:space="0" w:color="auto"/>
        <w:right w:val="none" w:sz="0" w:space="0" w:color="auto"/>
      </w:divBdr>
    </w:div>
    <w:div w:id="1846050386">
      <w:bodyDiv w:val="1"/>
      <w:marLeft w:val="0"/>
      <w:marRight w:val="0"/>
      <w:marTop w:val="0"/>
      <w:marBottom w:val="0"/>
      <w:divBdr>
        <w:top w:val="none" w:sz="0" w:space="0" w:color="auto"/>
        <w:left w:val="none" w:sz="0" w:space="0" w:color="auto"/>
        <w:bottom w:val="none" w:sz="0" w:space="0" w:color="auto"/>
        <w:right w:val="none" w:sz="0" w:space="0" w:color="auto"/>
      </w:divBdr>
    </w:div>
    <w:div w:id="19289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c-tn.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3101</Characters>
  <Application>Microsoft Office Word</Application>
  <DocSecurity>4</DocSecurity>
  <Lines>25</Lines>
  <Paragraphs>7</Paragraphs>
  <ScaleCrop>false</ScaleCrop>
  <Company>Henry County Medical Center</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bhedges</dc:creator>
  <cp:lastModifiedBy>Tory Daughrity</cp:lastModifiedBy>
  <cp:revision>2</cp:revision>
  <dcterms:created xsi:type="dcterms:W3CDTF">2022-12-05T22:27:00Z</dcterms:created>
  <dcterms:modified xsi:type="dcterms:W3CDTF">2022-12-05T22:27:00Z</dcterms:modified>
</cp:coreProperties>
</file>