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3B3F58" w:rsidRDefault="00AD6D22" w:rsidP="00AD6D22">
      <w:pPr>
        <w:spacing w:line="240" w:lineRule="auto"/>
        <w:rPr>
          <w:rFonts w:ascii="Times" w:hAnsi="Times"/>
          <w:b/>
          <w:sz w:val="20"/>
          <w:szCs w:val="20"/>
        </w:rPr>
      </w:pPr>
      <w:r w:rsidRPr="003B3F58">
        <w:rPr>
          <w:rFonts w:ascii="Times" w:hAnsi="Times"/>
          <w:b/>
          <w:color w:val="E57C29"/>
          <w:spacing w:val="40"/>
          <w:sz w:val="56"/>
          <w:szCs w:val="144"/>
        </w:rPr>
        <w:t>NEWS</w:t>
      </w:r>
    </w:p>
    <w:p w14:paraId="0720ED89" w14:textId="2CF2A7A9" w:rsidR="000B201C" w:rsidRDefault="0038101F"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u w:val="single"/>
        </w:rPr>
        <w:t>FOR IMMEDIATE RELEASE</w:t>
      </w:r>
      <w:r w:rsidR="0004482F">
        <w:rPr>
          <w:rFonts w:ascii="Times" w:hAnsi="Times"/>
        </w:rPr>
        <w:t>:</w:t>
      </w:r>
      <w:r w:rsidR="001F2A80">
        <w:rPr>
          <w:rFonts w:ascii="Times" w:hAnsi="Times"/>
        </w:rPr>
        <w:t xml:space="preserve"> </w:t>
      </w:r>
      <w:r w:rsidR="00EF4A10">
        <w:rPr>
          <w:rFonts w:ascii="Times" w:hAnsi="Times"/>
        </w:rPr>
        <w:t xml:space="preserve">Jan. </w:t>
      </w:r>
      <w:r w:rsidR="001120BA">
        <w:rPr>
          <w:rFonts w:ascii="Times" w:hAnsi="Times"/>
        </w:rPr>
        <w:t>16</w:t>
      </w:r>
      <w:r w:rsidR="00EF4A10">
        <w:rPr>
          <w:rFonts w:ascii="Times" w:hAnsi="Times"/>
        </w:rPr>
        <w:t>, 2023</w:t>
      </w:r>
    </w:p>
    <w:p w14:paraId="5DF18DF3" w14:textId="095B19FA" w:rsidR="001D30E8" w:rsidRPr="000B201C" w:rsidRDefault="001D30E8"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rPr>
        <w:t>CONTACT: Bud Grimes, Office of University Relations</w:t>
      </w:r>
    </w:p>
    <w:p w14:paraId="1E003A9B" w14:textId="6EBBA7F5" w:rsidR="000B201C" w:rsidRPr="000B201C" w:rsidRDefault="00CD60B9"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rPr>
        <w:t xml:space="preserve">SPEAKERS REMEMBER MARTIN LUTHER KING JR. DURING ANNUAL CELEBRATION </w:t>
      </w:r>
    </w:p>
    <w:p w14:paraId="5DFF1425" w14:textId="442A185C" w:rsidR="00EF4A10" w:rsidRDefault="001D30E8" w:rsidP="00EA35D9">
      <w:pPr>
        <w:pStyle w:val="NoSpacing"/>
        <w:spacing w:line="360" w:lineRule="auto"/>
        <w:ind w:firstLine="720"/>
        <w:rPr>
          <w:rFonts w:ascii="Times" w:hAnsi="Times"/>
        </w:rPr>
      </w:pPr>
      <w:r>
        <w:rPr>
          <w:rFonts w:ascii="Times" w:hAnsi="Times"/>
        </w:rPr>
        <w:t>MARTIN, Tenn. –</w:t>
      </w:r>
      <w:r w:rsidR="00900D11">
        <w:rPr>
          <w:rFonts w:ascii="Times" w:hAnsi="Times"/>
        </w:rPr>
        <w:t xml:space="preserve"> </w:t>
      </w:r>
      <w:r w:rsidR="00436BF7">
        <w:rPr>
          <w:rFonts w:ascii="Times" w:hAnsi="Times"/>
        </w:rPr>
        <w:t>University of Tennessee at Martin</w:t>
      </w:r>
      <w:r w:rsidR="00371231">
        <w:rPr>
          <w:rFonts w:ascii="Times" w:hAnsi="Times"/>
        </w:rPr>
        <w:t xml:space="preserve"> student Justice Watkins and</w:t>
      </w:r>
      <w:r w:rsidR="00436BF7">
        <w:rPr>
          <w:rFonts w:ascii="Times" w:hAnsi="Times"/>
        </w:rPr>
        <w:t xml:space="preserve"> </w:t>
      </w:r>
      <w:r w:rsidR="00371231">
        <w:rPr>
          <w:rFonts w:ascii="Times" w:hAnsi="Times"/>
        </w:rPr>
        <w:t>Lane College president Dr.</w:t>
      </w:r>
      <w:r w:rsidR="00AD6631">
        <w:rPr>
          <w:rFonts w:ascii="Times" w:hAnsi="Times"/>
        </w:rPr>
        <w:t xml:space="preserve"> Logan Hampton</w:t>
      </w:r>
      <w:r w:rsidR="00371231">
        <w:rPr>
          <w:rFonts w:ascii="Times" w:hAnsi="Times"/>
        </w:rPr>
        <w:t xml:space="preserve"> were</w:t>
      </w:r>
      <w:r w:rsidR="00AD6631">
        <w:rPr>
          <w:rFonts w:ascii="Times" w:hAnsi="Times"/>
        </w:rPr>
        <w:t xml:space="preserve"> keynote speaker</w:t>
      </w:r>
      <w:r w:rsidR="00371231">
        <w:rPr>
          <w:rFonts w:ascii="Times" w:hAnsi="Times"/>
        </w:rPr>
        <w:t xml:space="preserve">s </w:t>
      </w:r>
      <w:r w:rsidR="00AD6631">
        <w:rPr>
          <w:rFonts w:ascii="Times" w:hAnsi="Times"/>
        </w:rPr>
        <w:t>for t</w:t>
      </w:r>
      <w:r w:rsidR="00EF4A10">
        <w:rPr>
          <w:rFonts w:ascii="Times" w:hAnsi="Times"/>
        </w:rPr>
        <w:t xml:space="preserve">he annual Martin Luther King Jr. Celebration and Breakfast </w:t>
      </w:r>
      <w:r w:rsidR="00371231">
        <w:rPr>
          <w:rFonts w:ascii="Times" w:hAnsi="Times"/>
        </w:rPr>
        <w:t>on</w:t>
      </w:r>
      <w:r w:rsidR="00EF4A10">
        <w:rPr>
          <w:rFonts w:ascii="Times" w:hAnsi="Times"/>
        </w:rPr>
        <w:t xml:space="preserve"> </w:t>
      </w:r>
      <w:r w:rsidR="009727C0">
        <w:rPr>
          <w:rFonts w:ascii="Times" w:hAnsi="Times"/>
        </w:rPr>
        <w:t xml:space="preserve">Monday, </w:t>
      </w:r>
      <w:r w:rsidR="00EF4A10">
        <w:rPr>
          <w:rFonts w:ascii="Times" w:hAnsi="Times"/>
        </w:rPr>
        <w:t>Jan. 16</w:t>
      </w:r>
      <w:r w:rsidR="009727C0">
        <w:rPr>
          <w:rFonts w:ascii="Times" w:hAnsi="Times"/>
        </w:rPr>
        <w:t>,</w:t>
      </w:r>
      <w:r w:rsidR="00371231">
        <w:rPr>
          <w:rFonts w:ascii="Times" w:hAnsi="Times"/>
        </w:rPr>
        <w:t xml:space="preserve"> </w:t>
      </w:r>
      <w:r w:rsidR="00EF4A10">
        <w:rPr>
          <w:rFonts w:ascii="Times" w:hAnsi="Times"/>
        </w:rPr>
        <w:t xml:space="preserve">in the Martin Event Center. The </w:t>
      </w:r>
      <w:r w:rsidR="00477FFD">
        <w:rPr>
          <w:rFonts w:ascii="Times" w:hAnsi="Times"/>
        </w:rPr>
        <w:t xml:space="preserve">9 </w:t>
      </w:r>
      <w:r w:rsidR="00CD60B9">
        <w:rPr>
          <w:rFonts w:ascii="Times" w:hAnsi="Times"/>
        </w:rPr>
        <w:t xml:space="preserve">a.m. </w:t>
      </w:r>
      <w:r w:rsidR="009727C0">
        <w:rPr>
          <w:rFonts w:ascii="Times" w:hAnsi="Times"/>
        </w:rPr>
        <w:t>celebration and breakfast</w:t>
      </w:r>
      <w:r w:rsidR="00EF4A10">
        <w:rPr>
          <w:rFonts w:ascii="Times" w:hAnsi="Times"/>
        </w:rPr>
        <w:t xml:space="preserve"> </w:t>
      </w:r>
      <w:r w:rsidR="00371231">
        <w:rPr>
          <w:rFonts w:ascii="Times" w:hAnsi="Times"/>
        </w:rPr>
        <w:t>was</w:t>
      </w:r>
      <w:r w:rsidR="00EF4A10">
        <w:rPr>
          <w:rFonts w:ascii="Times" w:hAnsi="Times"/>
        </w:rPr>
        <w:t xml:space="preserve"> sponsored by the city of Martin, </w:t>
      </w:r>
      <w:r w:rsidR="00371231">
        <w:rPr>
          <w:rFonts w:ascii="Times" w:hAnsi="Times"/>
        </w:rPr>
        <w:t>UT</w:t>
      </w:r>
      <w:r w:rsidR="00EF4A10">
        <w:rPr>
          <w:rFonts w:ascii="Times" w:hAnsi="Times"/>
        </w:rPr>
        <w:t xml:space="preserve"> Martin and the university’s Black Student Association. </w:t>
      </w:r>
    </w:p>
    <w:p w14:paraId="6F67DCFA" w14:textId="51F7F717" w:rsidR="001A02A1" w:rsidRDefault="00AD6631" w:rsidP="00EA35D9">
      <w:pPr>
        <w:pStyle w:val="NoSpacing"/>
        <w:spacing w:line="360" w:lineRule="auto"/>
        <w:ind w:firstLine="720"/>
        <w:rPr>
          <w:rFonts w:ascii="Times" w:hAnsi="Times"/>
        </w:rPr>
      </w:pPr>
      <w:r>
        <w:rPr>
          <w:rFonts w:ascii="Times" w:hAnsi="Times"/>
        </w:rPr>
        <w:t>The event</w:t>
      </w:r>
      <w:r w:rsidR="00191946">
        <w:rPr>
          <w:rFonts w:ascii="Times" w:hAnsi="Times"/>
        </w:rPr>
        <w:t>, first held in 2013,</w:t>
      </w:r>
      <w:r>
        <w:rPr>
          <w:rFonts w:ascii="Times" w:hAnsi="Times"/>
        </w:rPr>
        <w:t xml:space="preserve"> brings together </w:t>
      </w:r>
      <w:r w:rsidR="00900D11">
        <w:rPr>
          <w:rFonts w:ascii="Times" w:hAnsi="Times"/>
        </w:rPr>
        <w:t xml:space="preserve">the community and university to celebrate and honor the legacy of slain civil rights </w:t>
      </w:r>
      <w:r w:rsidR="001A0D4F">
        <w:rPr>
          <w:rFonts w:ascii="Times" w:hAnsi="Times"/>
        </w:rPr>
        <w:t xml:space="preserve">movement </w:t>
      </w:r>
      <w:r w:rsidR="00900D11">
        <w:rPr>
          <w:rFonts w:ascii="Times" w:hAnsi="Times"/>
        </w:rPr>
        <w:t xml:space="preserve">leader Dr. Martin Luther King Jr. and to raise awareness for sharing vision and purpose for the future. </w:t>
      </w:r>
      <w:r w:rsidR="009646AE">
        <w:rPr>
          <w:rFonts w:ascii="Times" w:hAnsi="Times"/>
        </w:rPr>
        <w:t>Dr. Mark McCloud, UT Martin vice chancellor for diversity and inclusion, served a</w:t>
      </w:r>
      <w:r w:rsidR="002D1984">
        <w:rPr>
          <w:rFonts w:ascii="Times" w:hAnsi="Times"/>
        </w:rPr>
        <w:t>s</w:t>
      </w:r>
      <w:r w:rsidR="009646AE">
        <w:rPr>
          <w:rFonts w:ascii="Times" w:hAnsi="Times"/>
        </w:rPr>
        <w:t xml:space="preserve"> emcee; Petra McPhearson, senior vice chancellor for finance and administration</w:t>
      </w:r>
      <w:r w:rsidR="009727C0">
        <w:rPr>
          <w:rFonts w:ascii="Times" w:hAnsi="Times"/>
        </w:rPr>
        <w:t xml:space="preserve">, </w:t>
      </w:r>
      <w:r w:rsidR="009646AE">
        <w:rPr>
          <w:rFonts w:ascii="Times" w:hAnsi="Times"/>
        </w:rPr>
        <w:t xml:space="preserve">welcomed guests on behalf </w:t>
      </w:r>
      <w:r w:rsidR="002D1984">
        <w:rPr>
          <w:rFonts w:ascii="Times" w:hAnsi="Times"/>
        </w:rPr>
        <w:t xml:space="preserve">of </w:t>
      </w:r>
      <w:r w:rsidR="009646AE">
        <w:rPr>
          <w:rFonts w:ascii="Times" w:hAnsi="Times"/>
        </w:rPr>
        <w:t xml:space="preserve">the university; </w:t>
      </w:r>
      <w:r w:rsidR="002D1984">
        <w:rPr>
          <w:rFonts w:ascii="Times" w:hAnsi="Times"/>
        </w:rPr>
        <w:t xml:space="preserve">and </w:t>
      </w:r>
      <w:r w:rsidR="009646AE">
        <w:rPr>
          <w:rFonts w:ascii="Times" w:hAnsi="Times"/>
        </w:rPr>
        <w:t xml:space="preserve">Nia Tate, UT Martin Black Student Association president, </w:t>
      </w:r>
      <w:r w:rsidR="002D1984">
        <w:rPr>
          <w:rFonts w:ascii="Times" w:hAnsi="Times"/>
        </w:rPr>
        <w:t xml:space="preserve">followed McPhearson with welcoming comments from the BSA. Jackie Thomas, pastor at Oak Grove Missionary Baptist Church, offered the invocation. </w:t>
      </w:r>
    </w:p>
    <w:p w14:paraId="0ED2BBD9" w14:textId="3D8B8299" w:rsidR="00103DD1" w:rsidRDefault="009B7C2F" w:rsidP="00EA35D9">
      <w:pPr>
        <w:pStyle w:val="NoSpacing"/>
        <w:spacing w:line="360" w:lineRule="auto"/>
        <w:ind w:firstLine="720"/>
        <w:rPr>
          <w:rFonts w:ascii="Times" w:hAnsi="Times"/>
        </w:rPr>
      </w:pPr>
      <w:r>
        <w:rPr>
          <w:rFonts w:ascii="Times" w:hAnsi="Times"/>
        </w:rPr>
        <w:t xml:space="preserve">Watkins, a mechanical engineering student from Memphis, talked about King’s many </w:t>
      </w:r>
      <w:r w:rsidR="00103DD1">
        <w:rPr>
          <w:rFonts w:ascii="Times" w:hAnsi="Times"/>
        </w:rPr>
        <w:t xml:space="preserve">personal </w:t>
      </w:r>
      <w:r>
        <w:rPr>
          <w:rFonts w:ascii="Times" w:hAnsi="Times"/>
        </w:rPr>
        <w:t>accomplishments and sacrifices that led to his critical role in the civil rights movement. “Today, we gather to celebrate the life of a man, a man who though he never met us, has left an indelible mark on our lives, a man who fought for justice, no matter the cost</w:t>
      </w:r>
      <w:r w:rsidR="0089199B">
        <w:rPr>
          <w:rFonts w:ascii="Times" w:hAnsi="Times"/>
        </w:rPr>
        <w:t xml:space="preserve">. … Dr. Martin Luther King Jr. was a man of great courage and conviction who accepted the responsibilities of an organizer and leader with unwavering dedication,” he said. </w:t>
      </w:r>
    </w:p>
    <w:p w14:paraId="5D8517AB" w14:textId="7990A644" w:rsidR="000115FC" w:rsidRDefault="00E1252D" w:rsidP="00EA35D9">
      <w:pPr>
        <w:pStyle w:val="NoSpacing"/>
        <w:spacing w:line="360" w:lineRule="auto"/>
        <w:ind w:firstLine="720"/>
        <w:rPr>
          <w:rFonts w:ascii="Times" w:hAnsi="Times"/>
        </w:rPr>
      </w:pPr>
      <w:r>
        <w:rPr>
          <w:rFonts w:ascii="Times" w:hAnsi="Times"/>
        </w:rPr>
        <w:t>Watkins</w:t>
      </w:r>
      <w:r w:rsidR="0089199B">
        <w:rPr>
          <w:rFonts w:ascii="Times" w:hAnsi="Times"/>
        </w:rPr>
        <w:t xml:space="preserve"> spoke </w:t>
      </w:r>
      <w:r>
        <w:rPr>
          <w:rFonts w:ascii="Times" w:hAnsi="Times"/>
        </w:rPr>
        <w:t xml:space="preserve">about the need to appreciate </w:t>
      </w:r>
      <w:r w:rsidR="0089199B">
        <w:rPr>
          <w:rFonts w:ascii="Times" w:hAnsi="Times"/>
        </w:rPr>
        <w:t xml:space="preserve">the slain civil rights leader and all who </w:t>
      </w:r>
      <w:r w:rsidR="009727C0">
        <w:rPr>
          <w:rFonts w:ascii="Times" w:hAnsi="Times"/>
        </w:rPr>
        <w:t xml:space="preserve">have </w:t>
      </w:r>
      <w:r w:rsidR="0089199B">
        <w:rPr>
          <w:rFonts w:ascii="Times" w:hAnsi="Times"/>
        </w:rPr>
        <w:t>sacrificed for freedom and justice.</w:t>
      </w:r>
      <w:r w:rsidR="00103DD1">
        <w:rPr>
          <w:rFonts w:ascii="Times" w:hAnsi="Times"/>
        </w:rPr>
        <w:t xml:space="preserve"> “To truly appreciate something, you much understand both the victory and the cost it took to obtain victory,” he told the audience. “Dr. Martin Luther King was arrested more than 29 times, and despite all the accomplishments, he still had many within his own community question his character and his true motives.”</w:t>
      </w:r>
      <w:r w:rsidR="000115FC">
        <w:rPr>
          <w:rFonts w:ascii="Times" w:hAnsi="Times"/>
        </w:rPr>
        <w:t xml:space="preserve"> </w:t>
      </w:r>
      <w:r>
        <w:rPr>
          <w:rFonts w:ascii="Times" w:hAnsi="Times"/>
        </w:rPr>
        <w:t>Watkins noted that King</w:t>
      </w:r>
      <w:r w:rsidR="000115FC">
        <w:rPr>
          <w:rFonts w:ascii="Times" w:hAnsi="Times"/>
        </w:rPr>
        <w:t xml:space="preserve"> and his family suffered and sacrificed</w:t>
      </w:r>
      <w:r w:rsidR="009727C0">
        <w:rPr>
          <w:rFonts w:ascii="Times" w:hAnsi="Times"/>
        </w:rPr>
        <w:t xml:space="preserve"> repeatedly</w:t>
      </w:r>
      <w:r w:rsidR="000115FC">
        <w:rPr>
          <w:rFonts w:ascii="Times" w:hAnsi="Times"/>
        </w:rPr>
        <w:t xml:space="preserve"> for freedoms that </w:t>
      </w:r>
      <w:r>
        <w:rPr>
          <w:rFonts w:ascii="Times" w:hAnsi="Times"/>
        </w:rPr>
        <w:t>King</w:t>
      </w:r>
      <w:r w:rsidR="000115FC">
        <w:rPr>
          <w:rFonts w:ascii="Times" w:hAnsi="Times"/>
        </w:rPr>
        <w:t xml:space="preserve"> nor his predecessors would ever enjoy.</w:t>
      </w:r>
    </w:p>
    <w:p w14:paraId="3F541709" w14:textId="08455D9B" w:rsidR="00E06EFB" w:rsidRDefault="00E06EFB" w:rsidP="00E06EFB">
      <w:pPr>
        <w:pStyle w:val="NoSpacing"/>
        <w:spacing w:line="360" w:lineRule="auto"/>
        <w:ind w:left="3600" w:firstLine="720"/>
        <w:rPr>
          <w:rFonts w:ascii="Times" w:hAnsi="Times"/>
        </w:rPr>
      </w:pPr>
      <w:r>
        <w:rPr>
          <w:rFonts w:ascii="Times" w:hAnsi="Times"/>
        </w:rPr>
        <w:t>(more)</w:t>
      </w:r>
    </w:p>
    <w:p w14:paraId="4684D1ED" w14:textId="77777777" w:rsidR="00E06EFB" w:rsidRDefault="00E06EFB" w:rsidP="00EA35D9">
      <w:pPr>
        <w:pStyle w:val="NoSpacing"/>
        <w:spacing w:line="360" w:lineRule="auto"/>
        <w:ind w:firstLine="720"/>
        <w:rPr>
          <w:rFonts w:ascii="Times" w:hAnsi="Times"/>
        </w:rPr>
      </w:pPr>
    </w:p>
    <w:p w14:paraId="06BC689A" w14:textId="77777777" w:rsidR="00E06EFB" w:rsidRDefault="00E06EFB" w:rsidP="00EA35D9">
      <w:pPr>
        <w:pStyle w:val="NoSpacing"/>
        <w:spacing w:line="360" w:lineRule="auto"/>
        <w:ind w:firstLine="720"/>
        <w:rPr>
          <w:rFonts w:ascii="Times" w:hAnsi="Times"/>
        </w:rPr>
      </w:pPr>
    </w:p>
    <w:p w14:paraId="02533B7B" w14:textId="236A9FD2" w:rsidR="00E06EFB" w:rsidRDefault="00E06EFB" w:rsidP="00E06EFB">
      <w:pPr>
        <w:pStyle w:val="NoSpacing"/>
        <w:spacing w:line="360" w:lineRule="auto"/>
        <w:rPr>
          <w:rFonts w:ascii="Times" w:hAnsi="Times"/>
        </w:rPr>
      </w:pPr>
      <w:r>
        <w:rPr>
          <w:rFonts w:ascii="Times" w:hAnsi="Times"/>
        </w:rPr>
        <w:lastRenderedPageBreak/>
        <w:t>KING CELEBRATION, PAGE 2</w:t>
      </w:r>
    </w:p>
    <w:p w14:paraId="5F25C5C4" w14:textId="77777777" w:rsidR="00E06EFB" w:rsidRDefault="00E06EFB" w:rsidP="00EA35D9">
      <w:pPr>
        <w:pStyle w:val="NoSpacing"/>
        <w:spacing w:line="360" w:lineRule="auto"/>
        <w:ind w:firstLine="720"/>
        <w:rPr>
          <w:rFonts w:ascii="Times" w:hAnsi="Times"/>
        </w:rPr>
      </w:pPr>
    </w:p>
    <w:p w14:paraId="3CDFD9E5" w14:textId="4E1D8FE3" w:rsidR="009B7C2F" w:rsidRDefault="000115FC" w:rsidP="00EA35D9">
      <w:pPr>
        <w:pStyle w:val="NoSpacing"/>
        <w:spacing w:line="360" w:lineRule="auto"/>
        <w:ind w:firstLine="720"/>
        <w:rPr>
          <w:rFonts w:ascii="Times" w:hAnsi="Times"/>
        </w:rPr>
      </w:pPr>
      <w:r>
        <w:rPr>
          <w:rFonts w:ascii="Times" w:hAnsi="Times"/>
        </w:rPr>
        <w:t>“So</w:t>
      </w:r>
      <w:r w:rsidR="00E06EFB">
        <w:rPr>
          <w:rFonts w:ascii="Times" w:hAnsi="Times"/>
        </w:rPr>
        <w:t>,</w:t>
      </w:r>
      <w:r>
        <w:rPr>
          <w:rFonts w:ascii="Times" w:hAnsi="Times"/>
        </w:rPr>
        <w:t xml:space="preserve"> to Dr. Martin Luther King we say, ‘Thank you, we appreciate you. Thank you for your work, thank you for your efforts, and thank you for your sacrifices. You stood strong despite all you faced, so we cherish you with the very freedom we fought for, and we stand strong still in hopes of being cherished the same,’” Watkins said. </w:t>
      </w:r>
    </w:p>
    <w:p w14:paraId="05D667A5" w14:textId="59A131AB" w:rsidR="00E1252D" w:rsidRDefault="00E1252D" w:rsidP="00EA35D9">
      <w:pPr>
        <w:pStyle w:val="NoSpacing"/>
        <w:spacing w:line="360" w:lineRule="auto"/>
        <w:ind w:firstLine="720"/>
        <w:rPr>
          <w:rFonts w:ascii="Times" w:hAnsi="Times"/>
        </w:rPr>
      </w:pPr>
      <w:r>
        <w:rPr>
          <w:rFonts w:ascii="Times" w:hAnsi="Times"/>
        </w:rPr>
        <w:t>Hampton, the 11</w:t>
      </w:r>
      <w:r w:rsidRPr="00E1252D">
        <w:rPr>
          <w:rFonts w:ascii="Times" w:hAnsi="Times"/>
          <w:vertAlign w:val="superscript"/>
        </w:rPr>
        <w:t>th</w:t>
      </w:r>
      <w:r>
        <w:rPr>
          <w:rFonts w:ascii="Times" w:hAnsi="Times"/>
        </w:rPr>
        <w:t xml:space="preserve"> president of Lane College, </w:t>
      </w:r>
      <w:r w:rsidR="007C38D3">
        <w:rPr>
          <w:rFonts w:ascii="Times" w:hAnsi="Times"/>
        </w:rPr>
        <w:t xml:space="preserve">followed Watkins </w:t>
      </w:r>
      <w:r w:rsidR="00CD191B">
        <w:rPr>
          <w:rFonts w:ascii="Times" w:hAnsi="Times"/>
        </w:rPr>
        <w:t>by also remembering</w:t>
      </w:r>
      <w:r w:rsidR="007C38D3">
        <w:rPr>
          <w:rFonts w:ascii="Times" w:hAnsi="Times"/>
        </w:rPr>
        <w:t xml:space="preserve"> all who sacrificed to build this state and nation.</w:t>
      </w:r>
      <w:r w:rsidR="009727C0">
        <w:rPr>
          <w:rFonts w:ascii="Times" w:hAnsi="Times"/>
        </w:rPr>
        <w:t xml:space="preserve"> </w:t>
      </w:r>
      <w:r w:rsidR="007C38D3">
        <w:rPr>
          <w:rFonts w:ascii="Times" w:hAnsi="Times"/>
        </w:rPr>
        <w:t xml:space="preserve">“When we look around this room this morning, we look around this city, we look around UT Martin, we see in you the fulfillment of the dreams and the hopes of our slave fore-parents,” he said, </w:t>
      </w:r>
      <w:r w:rsidR="009727C0">
        <w:rPr>
          <w:rFonts w:ascii="Times" w:hAnsi="Times"/>
        </w:rPr>
        <w:t>recognizing</w:t>
      </w:r>
      <w:r w:rsidR="007C38D3">
        <w:rPr>
          <w:rFonts w:ascii="Times" w:hAnsi="Times"/>
        </w:rPr>
        <w:t xml:space="preserve"> the accomplished persons of color seated at his own table who</w:t>
      </w:r>
      <w:r w:rsidR="00CD191B">
        <w:rPr>
          <w:rFonts w:ascii="Times" w:hAnsi="Times"/>
        </w:rPr>
        <w:t xml:space="preserve"> have achieved major success and responsibility through hard work.</w:t>
      </w:r>
    </w:p>
    <w:p w14:paraId="55A6999E" w14:textId="54C9825D" w:rsidR="00CD191B" w:rsidRDefault="00CD191B" w:rsidP="00F3611E">
      <w:pPr>
        <w:pStyle w:val="NoSpacing"/>
        <w:spacing w:line="360" w:lineRule="auto"/>
        <w:ind w:firstLine="720"/>
        <w:rPr>
          <w:rFonts w:ascii="Times" w:hAnsi="Times"/>
        </w:rPr>
      </w:pPr>
      <w:r>
        <w:rPr>
          <w:rFonts w:ascii="Times" w:hAnsi="Times"/>
        </w:rPr>
        <w:t>Hampton then directed his comments to</w:t>
      </w:r>
      <w:r w:rsidR="0015722F">
        <w:rPr>
          <w:rFonts w:ascii="Times" w:hAnsi="Times"/>
        </w:rPr>
        <w:t xml:space="preserve"> </w:t>
      </w:r>
      <w:r>
        <w:rPr>
          <w:rFonts w:ascii="Times" w:hAnsi="Times"/>
        </w:rPr>
        <w:t xml:space="preserve">students in the audience </w:t>
      </w:r>
      <w:r w:rsidR="004E5334">
        <w:rPr>
          <w:rFonts w:ascii="Times" w:hAnsi="Times"/>
        </w:rPr>
        <w:t>and reminded them that they, too, can achieve success</w:t>
      </w:r>
      <w:r w:rsidR="0015722F">
        <w:rPr>
          <w:rFonts w:ascii="Times" w:hAnsi="Times"/>
        </w:rPr>
        <w:t xml:space="preserve"> but only through the kind of effort that made others around them successful</w:t>
      </w:r>
      <w:r>
        <w:rPr>
          <w:rFonts w:ascii="Times" w:hAnsi="Times"/>
        </w:rPr>
        <w:t>. “Scholars, I encourage you put in the work. I see your dreams pulling up. You are made for this. You are made for greatness</w:t>
      </w:r>
      <w:r w:rsidR="004E5334">
        <w:rPr>
          <w:rFonts w:ascii="Times" w:hAnsi="Times"/>
        </w:rPr>
        <w:t xml:space="preserve"> … and God has made a way for you,</w:t>
      </w:r>
      <w:r>
        <w:rPr>
          <w:rFonts w:ascii="Times" w:hAnsi="Times"/>
        </w:rPr>
        <w:t>” he said</w:t>
      </w:r>
      <w:r w:rsidR="0015722F">
        <w:rPr>
          <w:rFonts w:ascii="Times" w:hAnsi="Times"/>
        </w:rPr>
        <w:t xml:space="preserve">. Hampton then addressed the entire audience saying, </w:t>
      </w:r>
      <w:r w:rsidR="004E5334">
        <w:rPr>
          <w:rFonts w:ascii="Times" w:hAnsi="Times"/>
        </w:rPr>
        <w:t>“Today, this Dr. Martin Luther King Jr. observance challenges you to dream with a vision and live with a purpose.”</w:t>
      </w:r>
      <w:r w:rsidR="0015722F">
        <w:rPr>
          <w:rFonts w:ascii="Times" w:hAnsi="Times"/>
        </w:rPr>
        <w:t xml:space="preserve"> He </w:t>
      </w:r>
      <w:r w:rsidR="00F3611E">
        <w:rPr>
          <w:rFonts w:ascii="Times" w:hAnsi="Times"/>
        </w:rPr>
        <w:t xml:space="preserve">said that people from the past would be pleased to see an event bringing together </w:t>
      </w:r>
      <w:r w:rsidR="0015722F">
        <w:rPr>
          <w:rFonts w:ascii="Times" w:hAnsi="Times"/>
        </w:rPr>
        <w:t>people of different races and backgrounds to celebrate</w:t>
      </w:r>
      <w:r w:rsidR="00F3611E">
        <w:rPr>
          <w:rFonts w:ascii="Times" w:hAnsi="Times"/>
        </w:rPr>
        <w:t xml:space="preserve"> and remember those who sacrificed for freedom. </w:t>
      </w:r>
    </w:p>
    <w:p w14:paraId="1BB9BCC4" w14:textId="151C3DA9" w:rsidR="00F3611E" w:rsidRDefault="00DB5FFA" w:rsidP="00F3611E">
      <w:pPr>
        <w:pStyle w:val="NoSpacing"/>
        <w:spacing w:line="360" w:lineRule="auto"/>
        <w:ind w:firstLine="720"/>
        <w:rPr>
          <w:rFonts w:ascii="Times" w:hAnsi="Times"/>
        </w:rPr>
      </w:pPr>
      <w:r>
        <w:rPr>
          <w:rFonts w:ascii="Times" w:hAnsi="Times"/>
        </w:rPr>
        <w:t>While celebrating and remembering those who sacrificed, Hampton reminded the audience that much work remains to be done. “On this King holiday, as we celebrate civil rights heroes, we need remember the high cost of bigotry, divorce ourselves of our biases, challenge our prejudices, and eliminate the possibility of racism in our lives,” he said. “Racism is expensive. Prejudice is expensive. Bigotry is expensive. … We need to remember anew that God made each of us, and God has a purpose for each of us.”</w:t>
      </w:r>
    </w:p>
    <w:p w14:paraId="23E66C5D" w14:textId="21438B7A" w:rsidR="00F953CF" w:rsidRDefault="00F953CF" w:rsidP="00F3611E">
      <w:pPr>
        <w:pStyle w:val="NoSpacing"/>
        <w:spacing w:line="360" w:lineRule="auto"/>
        <w:ind w:firstLine="720"/>
        <w:rPr>
          <w:rFonts w:ascii="Times" w:hAnsi="Times"/>
        </w:rPr>
      </w:pPr>
      <w:r>
        <w:rPr>
          <w:rFonts w:ascii="Times" w:hAnsi="Times"/>
        </w:rPr>
        <w:t>Hampton added that in th</w:t>
      </w:r>
      <w:r w:rsidR="00E06EFB">
        <w:rPr>
          <w:rFonts w:ascii="Times" w:hAnsi="Times"/>
        </w:rPr>
        <w:t>is</w:t>
      </w:r>
      <w:r>
        <w:rPr>
          <w:rFonts w:ascii="Times" w:hAnsi="Times"/>
        </w:rPr>
        <w:t xml:space="preserve"> country “divergent opinions, different perspectives and diverse voices are necessary and useful.” What isn’t constructive is assigning labels to persons who think differently, so he </w:t>
      </w:r>
      <w:r w:rsidR="00F82AAC">
        <w:rPr>
          <w:rFonts w:ascii="Times" w:hAnsi="Times"/>
        </w:rPr>
        <w:t>challenge</w:t>
      </w:r>
      <w:r>
        <w:rPr>
          <w:rFonts w:ascii="Times" w:hAnsi="Times"/>
        </w:rPr>
        <w:t xml:space="preserve">d </w:t>
      </w:r>
      <w:r w:rsidR="00F82AAC">
        <w:rPr>
          <w:rFonts w:ascii="Times" w:hAnsi="Times"/>
        </w:rPr>
        <w:t>everyone</w:t>
      </w:r>
      <w:r>
        <w:rPr>
          <w:rFonts w:ascii="Times" w:hAnsi="Times"/>
        </w:rPr>
        <w:t xml:space="preserve"> to engage in conversation.</w:t>
      </w:r>
      <w:r w:rsidR="005A0994">
        <w:rPr>
          <w:rFonts w:ascii="Times" w:hAnsi="Times"/>
        </w:rPr>
        <w:t xml:space="preserve"> </w:t>
      </w:r>
      <w:r>
        <w:rPr>
          <w:rFonts w:ascii="Times" w:hAnsi="Times"/>
        </w:rPr>
        <w:t>“</w:t>
      </w:r>
      <w:r w:rsidR="00F82AAC">
        <w:rPr>
          <w:rFonts w:ascii="Times" w:hAnsi="Times"/>
        </w:rPr>
        <w:t>Instead o</w:t>
      </w:r>
      <w:r>
        <w:rPr>
          <w:rFonts w:ascii="Times" w:hAnsi="Times"/>
        </w:rPr>
        <w:t>n this King Day forward, let’s have the difficult conversations in person.</w:t>
      </w:r>
      <w:r w:rsidR="00F82AAC">
        <w:rPr>
          <w:rFonts w:ascii="Times" w:hAnsi="Times"/>
        </w:rPr>
        <w:t xml:space="preserve"> … Walk across the street, walk across the room, walk over to the next cubicle and do something absolutely radical in our day – talk to someone who you disagree with, who has a different opinion.”</w:t>
      </w:r>
      <w:r w:rsidR="00E06EFB">
        <w:rPr>
          <w:rFonts w:ascii="Times" w:hAnsi="Times"/>
        </w:rPr>
        <w:tab/>
      </w:r>
      <w:r w:rsidR="00E06EFB">
        <w:rPr>
          <w:rFonts w:ascii="Times" w:hAnsi="Times"/>
        </w:rPr>
        <w:tab/>
      </w:r>
      <w:r w:rsidR="00E06EFB">
        <w:rPr>
          <w:rFonts w:ascii="Times" w:hAnsi="Times"/>
        </w:rPr>
        <w:tab/>
      </w:r>
      <w:r w:rsidR="00E06EFB">
        <w:rPr>
          <w:rFonts w:ascii="Times" w:hAnsi="Times"/>
        </w:rPr>
        <w:tab/>
        <w:t>(more)</w:t>
      </w:r>
    </w:p>
    <w:p w14:paraId="2647A7D3" w14:textId="25FE1362" w:rsidR="00E06EFB" w:rsidRDefault="00E06EFB" w:rsidP="00F3611E">
      <w:pPr>
        <w:pStyle w:val="NoSpacing"/>
        <w:spacing w:line="360" w:lineRule="auto"/>
        <w:ind w:firstLine="720"/>
        <w:rPr>
          <w:rFonts w:ascii="Times" w:hAnsi="Times"/>
        </w:rPr>
      </w:pPr>
    </w:p>
    <w:p w14:paraId="1F3A6641" w14:textId="4FDA502A" w:rsidR="00E06EFB" w:rsidRDefault="00E06EFB" w:rsidP="00E06EFB">
      <w:pPr>
        <w:pStyle w:val="NoSpacing"/>
        <w:spacing w:line="360" w:lineRule="auto"/>
        <w:rPr>
          <w:rFonts w:ascii="Times" w:hAnsi="Times"/>
        </w:rPr>
      </w:pPr>
      <w:r>
        <w:rPr>
          <w:rFonts w:ascii="Times" w:hAnsi="Times"/>
        </w:rPr>
        <w:lastRenderedPageBreak/>
        <w:t>KING CELEBRATION, PAGE 3</w:t>
      </w:r>
    </w:p>
    <w:p w14:paraId="03A10178" w14:textId="77777777" w:rsidR="00E06EFB" w:rsidRDefault="00E06EFB" w:rsidP="00F3611E">
      <w:pPr>
        <w:pStyle w:val="NoSpacing"/>
        <w:spacing w:line="360" w:lineRule="auto"/>
        <w:ind w:firstLine="720"/>
        <w:rPr>
          <w:rFonts w:ascii="Times" w:hAnsi="Times"/>
        </w:rPr>
      </w:pPr>
    </w:p>
    <w:p w14:paraId="593692BF" w14:textId="3237EB39" w:rsidR="00F82AAC" w:rsidRDefault="00F82AAC" w:rsidP="00F3611E">
      <w:pPr>
        <w:pStyle w:val="NoSpacing"/>
        <w:spacing w:line="360" w:lineRule="auto"/>
        <w:ind w:firstLine="720"/>
        <w:rPr>
          <w:rFonts w:ascii="Times" w:hAnsi="Times"/>
        </w:rPr>
      </w:pPr>
      <w:r>
        <w:rPr>
          <w:rFonts w:ascii="Times" w:hAnsi="Times"/>
        </w:rPr>
        <w:t>He later closed by again urging the those in the audience to find a way to talk with one another</w:t>
      </w:r>
      <w:r w:rsidR="001120BA">
        <w:rPr>
          <w:rFonts w:ascii="Times" w:hAnsi="Times"/>
        </w:rPr>
        <w:t xml:space="preserve"> and find common ground. “Friends, we have much work to do, and God has called us for such a time as this,” he said. “Dr. Martin Luther King said in his ‘I Have a Dream Speech,’ he spoke to the fierce urgency of now. … Now is the time to make real the promises of democracy. Now is the time to make justice a reality for all God’s children.”</w:t>
      </w:r>
      <w:r w:rsidR="00E06EFB">
        <w:rPr>
          <w:rFonts w:ascii="Times" w:hAnsi="Times"/>
        </w:rPr>
        <w:t xml:space="preserve"> </w:t>
      </w:r>
      <w:r w:rsidR="00E06EFB">
        <w:rPr>
          <w:rFonts w:ascii="Times" w:hAnsi="Times"/>
        </w:rPr>
        <w:tab/>
      </w:r>
      <w:r w:rsidR="00E06EFB">
        <w:rPr>
          <w:rFonts w:ascii="Times" w:hAnsi="Times"/>
        </w:rPr>
        <w:tab/>
      </w:r>
    </w:p>
    <w:p w14:paraId="64555107" w14:textId="54E3F375" w:rsidR="00AD6631" w:rsidRDefault="005A0994" w:rsidP="00EA35D9">
      <w:pPr>
        <w:pStyle w:val="NoSpacing"/>
        <w:spacing w:line="360" w:lineRule="auto"/>
        <w:ind w:firstLine="720"/>
        <w:rPr>
          <w:rFonts w:ascii="Times" w:hAnsi="Times"/>
        </w:rPr>
      </w:pPr>
      <w:r>
        <w:rPr>
          <w:rFonts w:ascii="Times" w:hAnsi="Times"/>
        </w:rPr>
        <w:t>Three traditional awards were presented following the speakers. Joyce Washington, of Martin, received</w:t>
      </w:r>
      <w:r w:rsidR="00900D11">
        <w:rPr>
          <w:rFonts w:ascii="Times" w:hAnsi="Times"/>
        </w:rPr>
        <w:t xml:space="preserve"> the Alpha Award</w:t>
      </w:r>
      <w:r>
        <w:rPr>
          <w:rFonts w:ascii="Times" w:hAnsi="Times"/>
        </w:rPr>
        <w:t xml:space="preserve"> for her </w:t>
      </w:r>
      <w:r w:rsidR="00727377">
        <w:rPr>
          <w:rFonts w:ascii="Times" w:hAnsi="Times"/>
        </w:rPr>
        <w:t>community involvement</w:t>
      </w:r>
      <w:r w:rsidR="00900D11">
        <w:rPr>
          <w:rFonts w:ascii="Times" w:hAnsi="Times"/>
        </w:rPr>
        <w:t>,</w:t>
      </w:r>
      <w:r w:rsidR="001A0D4F">
        <w:rPr>
          <w:rFonts w:ascii="Times" w:hAnsi="Times"/>
        </w:rPr>
        <w:t xml:space="preserve"> </w:t>
      </w:r>
      <w:r>
        <w:rPr>
          <w:rFonts w:ascii="Times" w:hAnsi="Times"/>
        </w:rPr>
        <w:t xml:space="preserve">which is </w:t>
      </w:r>
      <w:r w:rsidR="001A0D4F">
        <w:rPr>
          <w:rFonts w:ascii="Times" w:hAnsi="Times"/>
        </w:rPr>
        <w:t>presented in memory of King who was an Alpha Phi Alpha Fraternity Inc. member</w:t>
      </w:r>
      <w:r w:rsidR="00727377">
        <w:rPr>
          <w:rFonts w:ascii="Times" w:hAnsi="Times"/>
        </w:rPr>
        <w:t>. T</w:t>
      </w:r>
      <w:r w:rsidR="00900D11">
        <w:rPr>
          <w:rFonts w:ascii="Times" w:hAnsi="Times"/>
        </w:rPr>
        <w:t>he Torch Award</w:t>
      </w:r>
      <w:r w:rsidR="001A0D4F">
        <w:rPr>
          <w:rFonts w:ascii="Times" w:hAnsi="Times"/>
        </w:rPr>
        <w:t xml:space="preserve"> </w:t>
      </w:r>
      <w:r w:rsidR="00727377">
        <w:rPr>
          <w:rFonts w:ascii="Times" w:hAnsi="Times"/>
        </w:rPr>
        <w:t xml:space="preserve">was </w:t>
      </w:r>
      <w:r w:rsidR="001A0D4F">
        <w:rPr>
          <w:rFonts w:ascii="Times" w:hAnsi="Times"/>
        </w:rPr>
        <w:t>presented by the Black Student Association</w:t>
      </w:r>
      <w:r w:rsidR="00727377">
        <w:rPr>
          <w:rFonts w:ascii="Times" w:hAnsi="Times"/>
        </w:rPr>
        <w:t xml:space="preserve"> to Demetrius Robinson, director of the UT Martin Office of Career Planning and Development, for his </w:t>
      </w:r>
      <w:r w:rsidR="008719C3">
        <w:rPr>
          <w:rFonts w:ascii="Times" w:hAnsi="Times"/>
        </w:rPr>
        <w:t>work with diversity and inclusion among students</w:t>
      </w:r>
      <w:r w:rsidR="00727377">
        <w:rPr>
          <w:rFonts w:ascii="Times" w:hAnsi="Times"/>
        </w:rPr>
        <w:t>,</w:t>
      </w:r>
      <w:r w:rsidR="00900D11">
        <w:rPr>
          <w:rFonts w:ascii="Times" w:hAnsi="Times"/>
        </w:rPr>
        <w:t xml:space="preserve"> and the City of Martin Harold Conner Award</w:t>
      </w:r>
      <w:r w:rsidR="001A0D4F">
        <w:rPr>
          <w:rFonts w:ascii="Times" w:hAnsi="Times"/>
        </w:rPr>
        <w:t xml:space="preserve"> </w:t>
      </w:r>
      <w:r w:rsidR="00727377">
        <w:rPr>
          <w:rFonts w:ascii="Times" w:hAnsi="Times"/>
        </w:rPr>
        <w:t xml:space="preserve">was </w:t>
      </w:r>
      <w:r w:rsidR="001A0D4F">
        <w:rPr>
          <w:rFonts w:ascii="Times" w:hAnsi="Times"/>
        </w:rPr>
        <w:t>presented by Martin Mayor Randy Brundige</w:t>
      </w:r>
      <w:r w:rsidR="00727377">
        <w:rPr>
          <w:rFonts w:ascii="Times" w:hAnsi="Times"/>
        </w:rPr>
        <w:t xml:space="preserve"> to Martin native Johnny Shanklin for his service to the community</w:t>
      </w:r>
      <w:r w:rsidR="00900D11">
        <w:rPr>
          <w:rFonts w:ascii="Times" w:hAnsi="Times"/>
        </w:rPr>
        <w:t xml:space="preserve">. </w:t>
      </w:r>
    </w:p>
    <w:p w14:paraId="2FCF7071" w14:textId="404F76C9" w:rsidR="000B201C" w:rsidRPr="00191946" w:rsidRDefault="002D1984" w:rsidP="00191946">
      <w:pPr>
        <w:pStyle w:val="NoSpacing"/>
        <w:spacing w:line="360" w:lineRule="auto"/>
        <w:ind w:firstLine="720"/>
        <w:rPr>
          <w:rFonts w:ascii="Times" w:hAnsi="Times"/>
        </w:rPr>
      </w:pPr>
      <w:r>
        <w:rPr>
          <w:rFonts w:ascii="Times" w:hAnsi="Times"/>
        </w:rPr>
        <w:tab/>
      </w:r>
      <w:r>
        <w:rPr>
          <w:rFonts w:ascii="Times" w:hAnsi="Times"/>
        </w:rPr>
        <w:tab/>
      </w:r>
      <w:r>
        <w:rPr>
          <w:rFonts w:ascii="Times" w:hAnsi="Times"/>
        </w:rPr>
        <w:tab/>
      </w:r>
      <w:r w:rsidR="00191946">
        <w:rPr>
          <w:rFonts w:ascii="Times" w:hAnsi="Times"/>
        </w:rPr>
        <w:tab/>
      </w:r>
      <w:r w:rsidR="00191946">
        <w:rPr>
          <w:rFonts w:ascii="Times" w:hAnsi="Times"/>
        </w:rPr>
        <w:tab/>
      </w:r>
      <w:r w:rsidR="000B201C" w:rsidRPr="000B201C">
        <w:rPr>
          <w:rFonts w:ascii="Times" w:hAnsi="Times"/>
          <w:color w:val="000000"/>
        </w:rPr>
        <w:t>###</w:t>
      </w:r>
    </w:p>
    <w:p w14:paraId="5B09AE93" w14:textId="77777777" w:rsidR="00E06EFB" w:rsidRDefault="00E06EFB" w:rsidP="00717DAF">
      <w:pPr>
        <w:spacing w:line="360" w:lineRule="auto"/>
        <w:rPr>
          <w:rFonts w:ascii="Times" w:hAnsi="Times"/>
        </w:rPr>
      </w:pPr>
    </w:p>
    <w:p w14:paraId="4D2EB036" w14:textId="0542497B" w:rsidR="003D7D71" w:rsidRDefault="003D7D71" w:rsidP="00717DAF">
      <w:pPr>
        <w:spacing w:line="360" w:lineRule="auto"/>
        <w:rPr>
          <w:rFonts w:ascii="Times" w:hAnsi="Times"/>
        </w:rPr>
      </w:pPr>
      <w:r>
        <w:rPr>
          <w:rFonts w:ascii="Times" w:hAnsi="Times"/>
        </w:rPr>
        <w:t>Photo ID</w:t>
      </w:r>
      <w:r w:rsidR="009727C0">
        <w:rPr>
          <w:rFonts w:ascii="Times" w:hAnsi="Times"/>
        </w:rPr>
        <w:t>s</w:t>
      </w:r>
    </w:p>
    <w:p w14:paraId="7672D3B7" w14:textId="32629759" w:rsidR="00717DAF" w:rsidRPr="00E06EFB" w:rsidRDefault="008719C3" w:rsidP="00717DAF">
      <w:pPr>
        <w:spacing w:line="360" w:lineRule="auto"/>
        <w:rPr>
          <w:rFonts w:ascii="Times" w:hAnsi="Times"/>
        </w:rPr>
      </w:pPr>
      <w:r w:rsidRPr="00E06EFB">
        <w:rPr>
          <w:rFonts w:ascii="Times" w:hAnsi="Times"/>
        </w:rPr>
        <w:t>MLK 1 – President Logan Hampton, Lane College, event speaker.</w:t>
      </w:r>
    </w:p>
    <w:p w14:paraId="0B550195" w14:textId="1562B48F" w:rsidR="008719C3" w:rsidRPr="00E06EFB" w:rsidRDefault="008719C3" w:rsidP="00717DAF">
      <w:pPr>
        <w:spacing w:line="360" w:lineRule="auto"/>
        <w:rPr>
          <w:rFonts w:ascii="Times" w:hAnsi="Times"/>
        </w:rPr>
      </w:pPr>
      <w:r w:rsidRPr="00E06EFB">
        <w:rPr>
          <w:rFonts w:ascii="Times" w:hAnsi="Times"/>
        </w:rPr>
        <w:t>MLK 2 – Justice Watkins, UT Martin student, event speaker.</w:t>
      </w:r>
    </w:p>
    <w:p w14:paraId="06B59610" w14:textId="0FDCDAEF" w:rsidR="008719C3" w:rsidRPr="00E06EFB" w:rsidRDefault="008719C3" w:rsidP="00717DAF">
      <w:pPr>
        <w:spacing w:line="360" w:lineRule="auto"/>
        <w:rPr>
          <w:rFonts w:ascii="Times" w:hAnsi="Times"/>
        </w:rPr>
      </w:pPr>
      <w:r w:rsidRPr="00E06EFB">
        <w:rPr>
          <w:rFonts w:ascii="Times" w:hAnsi="Times"/>
        </w:rPr>
        <w:t>MLK 3 – Joyce Washington, Alpha Award recipient, presented (l, r) by Alpha Phi Alpha members</w:t>
      </w:r>
      <w:r w:rsidR="00E06EFB" w:rsidRPr="00E06EFB">
        <w:rPr>
          <w:rFonts w:ascii="Times" w:hAnsi="Times"/>
        </w:rPr>
        <w:t xml:space="preserve"> </w:t>
      </w:r>
      <w:r w:rsidR="00E06EFB" w:rsidRPr="00E06EFB">
        <w:rPr>
          <w:rFonts w:ascii="Times" w:hAnsi="Times" w:cs="Calibri"/>
          <w:color w:val="000000"/>
          <w:shd w:val="clear" w:color="auto" w:fill="FFFFFF"/>
        </w:rPr>
        <w:t>Darius Holland, Braxton Hobson, Jamarion Huggins, Keshawn Glover, Creg Claybrook</w:t>
      </w:r>
      <w:r w:rsidR="00E06EFB">
        <w:rPr>
          <w:rFonts w:ascii="Times" w:hAnsi="Times" w:cs="Calibri"/>
          <w:color w:val="000000"/>
          <w:shd w:val="clear" w:color="auto" w:fill="FFFFFF"/>
        </w:rPr>
        <w:t xml:space="preserve"> and</w:t>
      </w:r>
      <w:r w:rsidR="00E06EFB" w:rsidRPr="00E06EFB">
        <w:rPr>
          <w:rFonts w:ascii="Times" w:hAnsi="Times" w:cs="Calibri"/>
          <w:color w:val="000000"/>
          <w:shd w:val="clear" w:color="auto" w:fill="FFFFFF"/>
        </w:rPr>
        <w:t xml:space="preserve"> Shuan Harris</w:t>
      </w:r>
      <w:r w:rsidR="00E06EFB">
        <w:rPr>
          <w:rFonts w:ascii="Times" w:hAnsi="Times" w:cs="Calibri"/>
          <w:color w:val="000000"/>
          <w:shd w:val="clear" w:color="auto" w:fill="FFFFFF"/>
        </w:rPr>
        <w:t>.</w:t>
      </w:r>
    </w:p>
    <w:p w14:paraId="3C71FAF2" w14:textId="26A22D8B" w:rsidR="008719C3" w:rsidRPr="00E06EFB" w:rsidRDefault="008719C3" w:rsidP="00717DAF">
      <w:pPr>
        <w:spacing w:line="360" w:lineRule="auto"/>
        <w:rPr>
          <w:rFonts w:ascii="Times" w:hAnsi="Times"/>
        </w:rPr>
      </w:pPr>
      <w:r w:rsidRPr="00E06EFB">
        <w:rPr>
          <w:rFonts w:ascii="Times" w:hAnsi="Times"/>
        </w:rPr>
        <w:t>MLK 4 – Demetrius Robinson, Torch Award, presented by UT Martin student Nia Tate.</w:t>
      </w:r>
    </w:p>
    <w:p w14:paraId="45A199F4" w14:textId="53602606" w:rsidR="008719C3" w:rsidRPr="00E06EFB" w:rsidRDefault="008719C3" w:rsidP="00717DAF">
      <w:pPr>
        <w:spacing w:line="360" w:lineRule="auto"/>
        <w:rPr>
          <w:rFonts w:ascii="Times" w:hAnsi="Times"/>
        </w:rPr>
      </w:pPr>
      <w:r w:rsidRPr="00E06EFB">
        <w:rPr>
          <w:rFonts w:ascii="Times" w:hAnsi="Times"/>
        </w:rPr>
        <w:t xml:space="preserve">MLK 5 – Johnny Shanklin (right), Harold Conner Award presented by Mayor Randy Brundige. </w:t>
      </w:r>
    </w:p>
    <w:p w14:paraId="3F8EC575" w14:textId="4BFBEB1E" w:rsidR="00BC78C9" w:rsidRPr="00717DAF" w:rsidRDefault="00BC78C9" w:rsidP="00BC78C9">
      <w:pPr>
        <w:rPr>
          <w:rFonts w:ascii="Times" w:hAnsi="Times"/>
          <w:color w:val="000000"/>
        </w:rPr>
      </w:pP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rPr>
        <w:t>###</w:t>
      </w:r>
    </w:p>
    <w:p w14:paraId="39A5B1A4" w14:textId="77777777" w:rsidR="005D02F9" w:rsidRDefault="005D02F9"/>
    <w:sectPr w:rsidR="005D02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D309" w14:textId="77777777" w:rsidR="00546997" w:rsidRDefault="00546997" w:rsidP="00AA2D4D">
      <w:pPr>
        <w:spacing w:after="0" w:line="240" w:lineRule="auto"/>
      </w:pPr>
      <w:r>
        <w:separator/>
      </w:r>
    </w:p>
  </w:endnote>
  <w:endnote w:type="continuationSeparator" w:id="0">
    <w:p w14:paraId="0A1CFBCC" w14:textId="77777777" w:rsidR="00546997" w:rsidRDefault="00546997"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F101" w14:textId="77777777" w:rsidR="00546997" w:rsidRDefault="00546997" w:rsidP="00AA2D4D">
      <w:pPr>
        <w:spacing w:after="0" w:line="240" w:lineRule="auto"/>
      </w:pPr>
      <w:r>
        <w:separator/>
      </w:r>
    </w:p>
  </w:footnote>
  <w:footnote w:type="continuationSeparator" w:id="0">
    <w:p w14:paraId="044130BA" w14:textId="77777777" w:rsidR="00546997" w:rsidRDefault="00546997"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115FC"/>
    <w:rsid w:val="00031375"/>
    <w:rsid w:val="000333BD"/>
    <w:rsid w:val="0004482F"/>
    <w:rsid w:val="00056776"/>
    <w:rsid w:val="00063F74"/>
    <w:rsid w:val="000757CF"/>
    <w:rsid w:val="000A34AE"/>
    <w:rsid w:val="000A3974"/>
    <w:rsid w:val="000B201C"/>
    <w:rsid w:val="000F38B1"/>
    <w:rsid w:val="00103DD1"/>
    <w:rsid w:val="001120BA"/>
    <w:rsid w:val="00142120"/>
    <w:rsid w:val="0015722F"/>
    <w:rsid w:val="00180392"/>
    <w:rsid w:val="00191946"/>
    <w:rsid w:val="001954FC"/>
    <w:rsid w:val="001A02A1"/>
    <w:rsid w:val="001A0D4F"/>
    <w:rsid w:val="001A56D9"/>
    <w:rsid w:val="001A6F6B"/>
    <w:rsid w:val="001D30E8"/>
    <w:rsid w:val="001F2A80"/>
    <w:rsid w:val="00206F81"/>
    <w:rsid w:val="002364DE"/>
    <w:rsid w:val="002C0E7A"/>
    <w:rsid w:val="002D1984"/>
    <w:rsid w:val="00305A46"/>
    <w:rsid w:val="00361F9F"/>
    <w:rsid w:val="00371231"/>
    <w:rsid w:val="00373443"/>
    <w:rsid w:val="0038101F"/>
    <w:rsid w:val="00384253"/>
    <w:rsid w:val="00385579"/>
    <w:rsid w:val="003A632D"/>
    <w:rsid w:val="003B3F58"/>
    <w:rsid w:val="003C5A78"/>
    <w:rsid w:val="003C70EA"/>
    <w:rsid w:val="003D7D71"/>
    <w:rsid w:val="003E49CF"/>
    <w:rsid w:val="004064B5"/>
    <w:rsid w:val="00407D2F"/>
    <w:rsid w:val="00412D1C"/>
    <w:rsid w:val="00414FB3"/>
    <w:rsid w:val="00436BF7"/>
    <w:rsid w:val="00461BA0"/>
    <w:rsid w:val="00473307"/>
    <w:rsid w:val="00477FFD"/>
    <w:rsid w:val="004E3C3E"/>
    <w:rsid w:val="004E5334"/>
    <w:rsid w:val="004F3DCF"/>
    <w:rsid w:val="00510D6F"/>
    <w:rsid w:val="00546997"/>
    <w:rsid w:val="0056019F"/>
    <w:rsid w:val="00573251"/>
    <w:rsid w:val="00587E02"/>
    <w:rsid w:val="005A0994"/>
    <w:rsid w:val="005A3BCA"/>
    <w:rsid w:val="005A7910"/>
    <w:rsid w:val="005B5429"/>
    <w:rsid w:val="005C6D8A"/>
    <w:rsid w:val="005D02F9"/>
    <w:rsid w:val="00615149"/>
    <w:rsid w:val="00660A76"/>
    <w:rsid w:val="006641AE"/>
    <w:rsid w:val="006F1465"/>
    <w:rsid w:val="006F44C7"/>
    <w:rsid w:val="00717DAF"/>
    <w:rsid w:val="00727377"/>
    <w:rsid w:val="007304D7"/>
    <w:rsid w:val="00745D23"/>
    <w:rsid w:val="00767D2D"/>
    <w:rsid w:val="007A096B"/>
    <w:rsid w:val="007A5CC8"/>
    <w:rsid w:val="007C38D3"/>
    <w:rsid w:val="008310A8"/>
    <w:rsid w:val="0086481D"/>
    <w:rsid w:val="008719C3"/>
    <w:rsid w:val="00886E74"/>
    <w:rsid w:val="0089199B"/>
    <w:rsid w:val="008A42F1"/>
    <w:rsid w:val="008C5164"/>
    <w:rsid w:val="008D4492"/>
    <w:rsid w:val="008D76D7"/>
    <w:rsid w:val="00900D11"/>
    <w:rsid w:val="00900FDE"/>
    <w:rsid w:val="0093755C"/>
    <w:rsid w:val="009646AE"/>
    <w:rsid w:val="009727C0"/>
    <w:rsid w:val="009857B6"/>
    <w:rsid w:val="00985E89"/>
    <w:rsid w:val="009A13D1"/>
    <w:rsid w:val="009B57B8"/>
    <w:rsid w:val="009B6033"/>
    <w:rsid w:val="009B63A1"/>
    <w:rsid w:val="009B7C2F"/>
    <w:rsid w:val="009D5CD2"/>
    <w:rsid w:val="009E3029"/>
    <w:rsid w:val="009F506B"/>
    <w:rsid w:val="00A13EEA"/>
    <w:rsid w:val="00A5117B"/>
    <w:rsid w:val="00A915A6"/>
    <w:rsid w:val="00AA2D4D"/>
    <w:rsid w:val="00AD6631"/>
    <w:rsid w:val="00AD6765"/>
    <w:rsid w:val="00AD6D22"/>
    <w:rsid w:val="00AE3783"/>
    <w:rsid w:val="00B008DF"/>
    <w:rsid w:val="00B51ABE"/>
    <w:rsid w:val="00B66196"/>
    <w:rsid w:val="00B8261B"/>
    <w:rsid w:val="00B872C2"/>
    <w:rsid w:val="00B97EA9"/>
    <w:rsid w:val="00BB291C"/>
    <w:rsid w:val="00BC2854"/>
    <w:rsid w:val="00BC78C9"/>
    <w:rsid w:val="00BD4024"/>
    <w:rsid w:val="00BF1C62"/>
    <w:rsid w:val="00BF5B61"/>
    <w:rsid w:val="00C004D1"/>
    <w:rsid w:val="00C05B2B"/>
    <w:rsid w:val="00C4105E"/>
    <w:rsid w:val="00C41E2A"/>
    <w:rsid w:val="00C82CB9"/>
    <w:rsid w:val="00C94A51"/>
    <w:rsid w:val="00CD191B"/>
    <w:rsid w:val="00CD4F66"/>
    <w:rsid w:val="00CD60B9"/>
    <w:rsid w:val="00CE174D"/>
    <w:rsid w:val="00D1540C"/>
    <w:rsid w:val="00D15E68"/>
    <w:rsid w:val="00D41719"/>
    <w:rsid w:val="00D4736B"/>
    <w:rsid w:val="00D96B96"/>
    <w:rsid w:val="00DB5FFA"/>
    <w:rsid w:val="00DC45CB"/>
    <w:rsid w:val="00E06EFB"/>
    <w:rsid w:val="00E12520"/>
    <w:rsid w:val="00E1252D"/>
    <w:rsid w:val="00E36A1B"/>
    <w:rsid w:val="00E50FDA"/>
    <w:rsid w:val="00E90965"/>
    <w:rsid w:val="00EA35D9"/>
    <w:rsid w:val="00EF4122"/>
    <w:rsid w:val="00EF4A10"/>
    <w:rsid w:val="00F11499"/>
    <w:rsid w:val="00F3611E"/>
    <w:rsid w:val="00F4372E"/>
    <w:rsid w:val="00F56724"/>
    <w:rsid w:val="00F734D6"/>
    <w:rsid w:val="00F82AAC"/>
    <w:rsid w:val="00F953CF"/>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character" w:styleId="Hyperlink">
    <w:name w:val="Hyperlink"/>
    <w:basedOn w:val="DefaultParagraphFont"/>
    <w:uiPriority w:val="99"/>
    <w:unhideWhenUsed/>
    <w:rsid w:val="000B201C"/>
    <w:rPr>
      <w:color w:val="0563C1" w:themeColor="hyperlink"/>
      <w:u w:val="single"/>
    </w:rPr>
  </w:style>
  <w:style w:type="paragraph" w:styleId="NoSpacing">
    <w:name w:val="No Spacing"/>
    <w:uiPriority w:val="1"/>
    <w:qFormat/>
    <w:rsid w:val="00B51ABE"/>
    <w:pPr>
      <w:spacing w:after="0" w:line="240" w:lineRule="auto"/>
    </w:pPr>
    <w:rPr>
      <w:rFonts w:ascii="Calibri" w:hAnsi="Calibri" w:cs="Calibri"/>
    </w:rPr>
  </w:style>
  <w:style w:type="character" w:styleId="Emphasis">
    <w:name w:val="Emphasis"/>
    <w:basedOn w:val="DefaultParagraphFont"/>
    <w:uiPriority w:val="20"/>
    <w:qFormat/>
    <w:rsid w:val="00B51ABE"/>
    <w:rPr>
      <w:i/>
      <w:iCs/>
    </w:rPr>
  </w:style>
  <w:style w:type="character" w:styleId="UnresolvedMention">
    <w:name w:val="Unresolved Mention"/>
    <w:basedOn w:val="DefaultParagraphFont"/>
    <w:uiPriority w:val="99"/>
    <w:semiHidden/>
    <w:unhideWhenUsed/>
    <w:rsid w:val="001A6F6B"/>
    <w:rPr>
      <w:color w:val="605E5C"/>
      <w:shd w:val="clear" w:color="auto" w:fill="E1DFDD"/>
    </w:rPr>
  </w:style>
  <w:style w:type="character" w:styleId="FollowedHyperlink">
    <w:name w:val="FollowedHyperlink"/>
    <w:basedOn w:val="DefaultParagraphFont"/>
    <w:uiPriority w:val="99"/>
    <w:semiHidden/>
    <w:unhideWhenUsed/>
    <w:rsid w:val="001A6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Grimes, Bud</cp:lastModifiedBy>
  <cp:revision>2</cp:revision>
  <cp:lastPrinted>2022-06-27T16:26:00Z</cp:lastPrinted>
  <dcterms:created xsi:type="dcterms:W3CDTF">2023-01-16T21:47:00Z</dcterms:created>
  <dcterms:modified xsi:type="dcterms:W3CDTF">2023-01-16T21:47:00Z</dcterms:modified>
</cp:coreProperties>
</file>